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48" w:rsidRPr="002442F6" w:rsidRDefault="00D47E48" w:rsidP="00D47E48">
      <w:pPr>
        <w:jc w:val="center"/>
        <w:rPr>
          <w:rFonts w:ascii="Times New Roman" w:hAnsi="Times New Roman" w:cs="Times New Roman"/>
          <w:snapToGrid w:val="0"/>
          <w:sz w:val="28"/>
        </w:rPr>
      </w:pPr>
      <w:r w:rsidRPr="002442F6">
        <w:rPr>
          <w:rFonts w:ascii="Times New Roman" w:hAnsi="Times New Roman" w:cs="Times New Roman"/>
          <w:snapToGrid w:val="0"/>
          <w:sz w:val="28"/>
        </w:rPr>
        <w:t xml:space="preserve">Форма заявления на участие в ЕГЭ </w:t>
      </w:r>
    </w:p>
    <w:p w:rsidR="00D47E48" w:rsidRPr="002442F6" w:rsidRDefault="00D47E48" w:rsidP="00D47E48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442F6">
        <w:rPr>
          <w:rFonts w:ascii="Times New Roman" w:hAnsi="Times New Roman" w:cs="Times New Roman"/>
          <w:snapToGrid w:val="0"/>
          <w:sz w:val="28"/>
        </w:rPr>
        <w:t>для выпускников прошлых лет и обучающихся профессиональных образовательных организаций</w:t>
      </w:r>
    </w:p>
    <w:p w:rsidR="00D47E48" w:rsidRPr="002442F6" w:rsidRDefault="00D47E48" w:rsidP="00D47E48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356"/>
        <w:gridCol w:w="349"/>
        <w:gridCol w:w="353"/>
        <w:gridCol w:w="353"/>
        <w:gridCol w:w="347"/>
        <w:gridCol w:w="7"/>
        <w:gridCol w:w="356"/>
        <w:gridCol w:w="363"/>
        <w:gridCol w:w="356"/>
        <w:gridCol w:w="372"/>
        <w:gridCol w:w="22"/>
        <w:gridCol w:w="350"/>
        <w:gridCol w:w="44"/>
        <w:gridCol w:w="328"/>
        <w:gridCol w:w="27"/>
        <w:gridCol w:w="345"/>
        <w:gridCol w:w="14"/>
        <w:gridCol w:w="359"/>
        <w:gridCol w:w="359"/>
        <w:gridCol w:w="364"/>
        <w:gridCol w:w="348"/>
        <w:gridCol w:w="348"/>
        <w:gridCol w:w="348"/>
        <w:gridCol w:w="348"/>
        <w:gridCol w:w="348"/>
        <w:gridCol w:w="348"/>
        <w:gridCol w:w="348"/>
        <w:gridCol w:w="412"/>
        <w:gridCol w:w="411"/>
        <w:gridCol w:w="411"/>
      </w:tblGrid>
      <w:tr w:rsidR="00273B72" w:rsidRPr="002442F6" w:rsidTr="00DD4023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442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Председателю </w:t>
            </w:r>
            <w:proofErr w:type="gramStart"/>
            <w:r w:rsidRPr="002442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государственной</w:t>
            </w:r>
            <w:proofErr w:type="gramEnd"/>
          </w:p>
          <w:p w:rsidR="00D47E48" w:rsidRPr="002442F6" w:rsidRDefault="00D47E48" w:rsidP="00DD4023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442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экзаменационной комиссии </w:t>
            </w:r>
          </w:p>
          <w:p w:rsidR="00D47E48" w:rsidRPr="002442F6" w:rsidRDefault="00273B72" w:rsidP="00DD4023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Республики Саха (Якутия)</w:t>
            </w:r>
          </w:p>
        </w:tc>
      </w:tr>
      <w:tr w:rsidR="00273B72" w:rsidRPr="002442F6" w:rsidTr="00DD4023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7E48" w:rsidRPr="00273B72" w:rsidRDefault="00273B72" w:rsidP="00273B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273B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>М.П. Сивцеву</w:t>
            </w:r>
          </w:p>
        </w:tc>
      </w:tr>
      <w:tr w:rsidR="00273B72" w:rsidRPr="002442F6" w:rsidTr="00DD4023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2442F6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заявление.</w:t>
            </w:r>
          </w:p>
        </w:tc>
      </w:tr>
      <w:tr w:rsidR="00273B72" w:rsidRPr="002442F6" w:rsidTr="00DD4023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3B72" w:rsidRPr="002442F6" w:rsidTr="00DD4023"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442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Я,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2442F6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Ф</w:t>
            </w:r>
            <w:r w:rsidRPr="00D32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амилия</w:t>
            </w:r>
          </w:p>
        </w:tc>
      </w:tr>
      <w:tr w:rsidR="00273B72" w:rsidRPr="002442F6" w:rsidTr="00DD4023"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2442F6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И</w:t>
            </w:r>
            <w:r w:rsidRPr="00D32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мя</w:t>
            </w:r>
          </w:p>
        </w:tc>
      </w:tr>
      <w:tr w:rsidR="00273B72" w:rsidRPr="002442F6" w:rsidTr="00DD4023"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2442F6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О</w:t>
            </w:r>
            <w:r w:rsidRPr="00D32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тчество (при наличии)</w:t>
            </w:r>
          </w:p>
        </w:tc>
      </w:tr>
      <w:tr w:rsidR="00273B72" w:rsidRPr="002442F6" w:rsidTr="00DD4023">
        <w:tc>
          <w:tcPr>
            <w:tcW w:w="22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442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рождения: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ч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ч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м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м</w:t>
            </w:r>
          </w:p>
        </w:tc>
        <w:tc>
          <w:tcPr>
            <w:tcW w:w="3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442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2442F6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2442F6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2442F6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2442F6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3B72" w:rsidRPr="002442F6" w:rsidTr="00DD4023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803C88" w:rsidTr="00DD4023">
        <w:tc>
          <w:tcPr>
            <w:tcW w:w="729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2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2442F6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3B72" w:rsidRPr="00D32E20" w:rsidTr="00DD4023"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Серия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7E48" w:rsidRPr="00D32E20" w:rsidRDefault="00D47E48" w:rsidP="00DD4023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Номер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3B72" w:rsidRPr="00D32E20" w:rsidTr="00DD4023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vMerge w:val="restart"/>
            <w:tcBorders>
              <w:top w:val="nil"/>
              <w:left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3B72" w:rsidRPr="00D32E20" w:rsidTr="00DD4023"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СНИЛС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3B72" w:rsidRPr="00D32E20" w:rsidTr="00DD4023"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D32E20" w:rsidTr="00DD4023">
        <w:tc>
          <w:tcPr>
            <w:tcW w:w="957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прошу зарегистрировать меня для участия в ЕГЭ по следующим учебным предметам:</w:t>
            </w:r>
          </w:p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  <w:tcBorders>
              <w:top w:val="single" w:sz="4" w:space="0" w:color="auto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32E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</w:t>
            </w:r>
            <w:r w:rsidRPr="00D32E20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учебного предмета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32E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Отметка </w:t>
            </w:r>
            <w:r w:rsidRPr="00D32E20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о выборе</w:t>
            </w:r>
          </w:p>
        </w:tc>
        <w:tc>
          <w:tcPr>
            <w:tcW w:w="3670" w:type="dxa"/>
            <w:gridSpan w:val="10"/>
            <w:tcBorders>
              <w:top w:val="single" w:sz="4" w:space="0" w:color="auto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32E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Выбор даты в соответствии </w:t>
            </w:r>
            <w:r w:rsidRPr="00D32E20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с единым расписанием проведения ЕГЭ*</w:t>
            </w: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</w:rPr>
              <w:t>Русский язык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</w:rPr>
              <w:t>Математика (профильного уровня)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Физика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Химия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Информатика и ИКТ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Биология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История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География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Английский язык (письменная часть)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Английский язык (устная часть)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Немецкий язык (письменная часть)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Немецкий язык (устная часть)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Французский язык (письменная часть)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Французский язык (устная часть)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Испанский язык (письменная часть)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Испанский язык (устная часть)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lastRenderedPageBreak/>
              <w:t>Китайский язык (письменная часть)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  <w:tcBorders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Китайский язык (устная часть)</w:t>
            </w:r>
          </w:p>
        </w:tc>
        <w:tc>
          <w:tcPr>
            <w:tcW w:w="1441" w:type="dxa"/>
            <w:gridSpan w:val="5"/>
            <w:tcBorders>
              <w:bottom w:val="single" w:sz="4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  <w:tcBorders>
              <w:bottom w:val="single" w:sz="4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</w:rPr>
              <w:t>Обществознание</w:t>
            </w:r>
          </w:p>
        </w:tc>
        <w:tc>
          <w:tcPr>
            <w:tcW w:w="1441" w:type="dxa"/>
            <w:gridSpan w:val="5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4459" w:type="dxa"/>
            <w:gridSpan w:val="16"/>
            <w:tcBorders>
              <w:bottom w:val="single" w:sz="4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>Литература</w:t>
            </w:r>
          </w:p>
        </w:tc>
        <w:tc>
          <w:tcPr>
            <w:tcW w:w="1441" w:type="dxa"/>
            <w:gridSpan w:val="5"/>
            <w:tcBorders>
              <w:bottom w:val="single" w:sz="4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670" w:type="dxa"/>
            <w:gridSpan w:val="10"/>
            <w:tcBorders>
              <w:bottom w:val="single" w:sz="4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*выпускники прошлых лет вправе участвовать в ЕГЭ только в досрочный период или </w:t>
            </w:r>
            <w:r w:rsidRPr="00D32E20">
              <w:rPr>
                <w:rFonts w:ascii="Times New Roman" w:eastAsia="Times New Roman" w:hAnsi="Times New Roman" w:cs="Times New Roman"/>
                <w:color w:val="auto"/>
                <w:szCs w:val="28"/>
              </w:rPr>
              <w:br/>
              <w:t xml:space="preserve">в резервные дни основного периода проведения ЕГЭ </w:t>
            </w: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Прошу создать условия, учитывающие состояние здоровья, особенности психофизического развития, для сдачи ЕГЭ подтверждаемого:</w:t>
            </w:r>
          </w:p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803C88" w:rsidTr="00DD4023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094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опией рекомендаций психолого-медико-педагогической комиссии</w:t>
            </w:r>
          </w:p>
        </w:tc>
      </w:tr>
      <w:tr w:rsidR="00273B72" w:rsidRPr="00803C88" w:rsidTr="00DD4023"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47E48" w:rsidRPr="00803C88" w:rsidTr="00DD402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094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ригиналом или заверенной в установленном порядке копией справки,</w:t>
            </w: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подтверждающей факт установления инвалидности, выданной </w:t>
            </w:r>
            <w:proofErr w:type="gramStart"/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федеральным</w:t>
            </w:r>
            <w:proofErr w:type="gramEnd"/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государственным учреждением </w:t>
            </w:r>
            <w:proofErr w:type="gramStart"/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медико-социальной</w:t>
            </w:r>
            <w:proofErr w:type="gramEnd"/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экспертизы</w:t>
            </w:r>
          </w:p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F84A93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D47E48" w:rsidRPr="00803C88" w:rsidTr="00DD4023"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094" w:type="dxa"/>
            <w:gridSpan w:val="30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32E20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Специализированная аудитория (увеличение продолжительности выполнения </w:t>
            </w:r>
            <w:proofErr w:type="gramEnd"/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экзаменационной работы ЕГЭ на 1,5 часа и увеличение продолжительности выполнения </w:t>
            </w: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экзаменационной работы ЕГЭ по иностранным языкам с включенным разделом </w:t>
            </w: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</w:rPr>
            </w:pPr>
            <w:proofErr w:type="gramStart"/>
            <w:r w:rsidRPr="00D32E20">
              <w:rPr>
                <w:rFonts w:ascii="Times New Roman" w:eastAsia="Times New Roman" w:hAnsi="Times New Roman" w:cs="Times New Roman"/>
                <w:color w:val="auto"/>
                <w:szCs w:val="26"/>
              </w:rPr>
              <w:t>«Говорение» на 30 минут)</w:t>
            </w:r>
            <w:proofErr w:type="gramEnd"/>
          </w:p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803C88" w:rsidTr="00DD4023"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094" w:type="dxa"/>
            <w:gridSpan w:val="30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  <w:proofErr w:type="gramStart"/>
            <w:r w:rsidRPr="00D32E20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>(иные дополнительные условия/материально-техническое оснащение, учитывающие</w:t>
            </w:r>
            <w:proofErr w:type="gramEnd"/>
          </w:p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 xml:space="preserve">состояние здоровья, особенности психофизического развития) </w:t>
            </w: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Согласие на обработку персональных данных прилагается.</w:t>
            </w:r>
          </w:p>
        </w:tc>
      </w:tr>
      <w:tr w:rsidR="00D47E48" w:rsidRPr="00803C88" w:rsidTr="00DD4023">
        <w:tc>
          <w:tcPr>
            <w:tcW w:w="957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 Порядком приведения ГИА и с памяткой о правилах проведения ГИА </w:t>
            </w: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 xml:space="preserve">в 2020 году </w:t>
            </w:r>
            <w:proofErr w:type="gramStart"/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ознакомлен</w:t>
            </w:r>
            <w:proofErr w:type="gramEnd"/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(ознакомлена).</w:t>
            </w:r>
          </w:p>
        </w:tc>
      </w:tr>
      <w:tr w:rsidR="00273B72" w:rsidRPr="00803C88" w:rsidTr="00DD4023">
        <w:tc>
          <w:tcPr>
            <w:tcW w:w="25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Подпись заявителя</w:t>
            </w:r>
          </w:p>
        </w:tc>
        <w:tc>
          <w:tcPr>
            <w:tcW w:w="1862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3518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273B72" w:rsidRPr="00803C88" w:rsidTr="00DD4023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r w:rsidRPr="00D32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одпись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273B72" w:rsidRPr="00803C88" w:rsidTr="00DD4023"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«____»</w:t>
            </w:r>
          </w:p>
        </w:tc>
        <w:tc>
          <w:tcPr>
            <w:tcW w:w="25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</w:t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20_____ г.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273B72" w:rsidRPr="00803C88" w:rsidTr="00DD4023">
        <w:tc>
          <w:tcPr>
            <w:tcW w:w="3316" w:type="dxa"/>
            <w:gridSpan w:val="10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273B72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273B72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273B72" w:rsidRPr="00803C88" w:rsidTr="00DD4023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273B72" w:rsidRPr="00803C88" w:rsidTr="00DD4023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273B72" w:rsidRPr="00F60A17" w:rsidTr="00DD4023">
        <w:tc>
          <w:tcPr>
            <w:tcW w:w="4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E48" w:rsidRPr="00803C88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3" w:type="dxa"/>
            <w:gridSpan w:val="2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47E48" w:rsidRPr="00D32E20" w:rsidRDefault="00D47E48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32E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Регистрационный номер</w:t>
            </w:r>
          </w:p>
        </w:tc>
      </w:tr>
    </w:tbl>
    <w:p w:rsidR="00B3265D" w:rsidRDefault="00273B72"/>
    <w:sectPr w:rsidR="00B3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48"/>
    <w:rsid w:val="00273B72"/>
    <w:rsid w:val="003940CA"/>
    <w:rsid w:val="00B54DED"/>
    <w:rsid w:val="00D4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48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48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user</cp:lastModifiedBy>
  <cp:revision>2</cp:revision>
  <dcterms:created xsi:type="dcterms:W3CDTF">2019-11-26T05:50:00Z</dcterms:created>
  <dcterms:modified xsi:type="dcterms:W3CDTF">2020-11-10T12:00:00Z</dcterms:modified>
</cp:coreProperties>
</file>