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B74" w:rsidRPr="009E25B3" w:rsidRDefault="00E16B74" w:rsidP="00E16B74">
      <w:pPr>
        <w:spacing w:after="0" w:line="408" w:lineRule="auto"/>
        <w:ind w:left="120"/>
        <w:jc w:val="center"/>
        <w:rPr>
          <w:lang w:val="ru-RU"/>
        </w:rPr>
      </w:pPr>
      <w:bookmarkStart w:id="0" w:name="block-45806706"/>
      <w:r w:rsidRPr="009E25B3">
        <w:rPr>
          <w:rFonts w:ascii="Times New Roman" w:hAnsi="Times New Roman"/>
          <w:b/>
          <w:color w:val="000000"/>
          <w:sz w:val="28"/>
          <w:lang w:val="ru-RU"/>
        </w:rPr>
        <w:t>МИНИСТЕРСТВО ПРОСВЕЩЕНИЯ РОССИЙСКОЙ ФЕДЕРАЦИИ</w:t>
      </w:r>
    </w:p>
    <w:p w:rsidR="00E16B74" w:rsidRPr="009E25B3" w:rsidRDefault="00E16B74" w:rsidP="00E16B74">
      <w:pPr>
        <w:spacing w:after="0" w:line="408" w:lineRule="auto"/>
        <w:ind w:left="120"/>
        <w:jc w:val="center"/>
        <w:rPr>
          <w:lang w:val="ru-RU"/>
        </w:rPr>
      </w:pPr>
      <w:bookmarkStart w:id="1" w:name="860646c2-889a-4569-8575-2a8bf8f7bf01"/>
      <w:r w:rsidRPr="009E25B3">
        <w:rPr>
          <w:rFonts w:ascii="Times New Roman" w:hAnsi="Times New Roman"/>
          <w:b/>
          <w:color w:val="000000"/>
          <w:sz w:val="28"/>
          <w:lang w:val="ru-RU"/>
        </w:rPr>
        <w:t>Муниципальное казённое общеобразовательное учреждение</w:t>
      </w:r>
      <w:bookmarkEnd w:id="1"/>
      <w:r w:rsidRPr="009E25B3">
        <w:rPr>
          <w:rFonts w:ascii="Times New Roman" w:hAnsi="Times New Roman"/>
          <w:b/>
          <w:color w:val="000000"/>
          <w:sz w:val="28"/>
          <w:lang w:val="ru-RU"/>
        </w:rPr>
        <w:t xml:space="preserve"> </w:t>
      </w:r>
    </w:p>
    <w:p w:rsidR="00E16B74" w:rsidRPr="009E25B3" w:rsidRDefault="00E16B74" w:rsidP="00E16B74">
      <w:pPr>
        <w:spacing w:after="0" w:line="408" w:lineRule="auto"/>
        <w:ind w:left="120"/>
        <w:jc w:val="center"/>
        <w:rPr>
          <w:lang w:val="ru-RU"/>
        </w:rPr>
      </w:pPr>
      <w:bookmarkStart w:id="2" w:name="14fc4b3a-950c-4903-a83a-e28a6ceb6a1b"/>
      <w:r w:rsidRPr="009E25B3">
        <w:rPr>
          <w:rFonts w:ascii="Times New Roman" w:hAnsi="Times New Roman"/>
          <w:b/>
          <w:color w:val="000000"/>
          <w:sz w:val="28"/>
          <w:lang w:val="ru-RU"/>
        </w:rPr>
        <w:t>"Средняя общеобразовательная школа"</w:t>
      </w:r>
      <w:bookmarkEnd w:id="2"/>
    </w:p>
    <w:p w:rsidR="00E16B74" w:rsidRPr="009E25B3" w:rsidRDefault="00E16B74" w:rsidP="00E16B74">
      <w:pPr>
        <w:spacing w:after="0" w:line="408" w:lineRule="auto"/>
        <w:ind w:left="120"/>
        <w:jc w:val="center"/>
        <w:rPr>
          <w:lang w:val="ru-RU"/>
        </w:rPr>
      </w:pPr>
      <w:r w:rsidRPr="009E25B3">
        <w:rPr>
          <w:rFonts w:ascii="Times New Roman" w:hAnsi="Times New Roman"/>
          <w:b/>
          <w:color w:val="000000"/>
          <w:sz w:val="28"/>
          <w:lang w:val="ru-RU"/>
        </w:rPr>
        <w:t>МКОУ СОШ с.п. Псыкод</w:t>
      </w:r>
    </w:p>
    <w:p w:rsidR="00E16B74" w:rsidRPr="009E25B3" w:rsidRDefault="00E16B74" w:rsidP="00E16B74">
      <w:pPr>
        <w:spacing w:after="0"/>
        <w:ind w:left="120"/>
        <w:rPr>
          <w:lang w:val="ru-RU"/>
        </w:rPr>
      </w:pPr>
    </w:p>
    <w:p w:rsidR="00E16B74" w:rsidRPr="009E25B3" w:rsidRDefault="00E16B74" w:rsidP="00E16B74">
      <w:pPr>
        <w:spacing w:after="0"/>
        <w:ind w:left="120"/>
        <w:rPr>
          <w:lang w:val="ru-RU"/>
        </w:rPr>
      </w:pPr>
    </w:p>
    <w:p w:rsidR="00E16B74" w:rsidRPr="009E25B3" w:rsidRDefault="00E16B74" w:rsidP="00E16B74">
      <w:pPr>
        <w:spacing w:after="0"/>
        <w:ind w:left="120"/>
        <w:rPr>
          <w:lang w:val="ru-RU"/>
        </w:rPr>
      </w:pPr>
    </w:p>
    <w:p w:rsidR="00E16B74" w:rsidRPr="009E25B3" w:rsidRDefault="00E16B74" w:rsidP="00E16B74">
      <w:pPr>
        <w:spacing w:after="0"/>
        <w:ind w:left="120"/>
        <w:rPr>
          <w:lang w:val="ru-RU"/>
        </w:rPr>
      </w:pPr>
    </w:p>
    <w:tbl>
      <w:tblPr>
        <w:tblW w:w="0" w:type="auto"/>
        <w:tblLook w:val="04A0"/>
      </w:tblPr>
      <w:tblGrid>
        <w:gridCol w:w="3114"/>
        <w:gridCol w:w="3115"/>
        <w:gridCol w:w="3115"/>
      </w:tblGrid>
      <w:tr w:rsidR="00E16B74" w:rsidRPr="00E546E8" w:rsidTr="005B424A">
        <w:tc>
          <w:tcPr>
            <w:tcW w:w="3114" w:type="dxa"/>
          </w:tcPr>
          <w:p w:rsidR="00E16B74" w:rsidRPr="0040209D" w:rsidRDefault="00E16B74" w:rsidP="005B424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16B74" w:rsidRDefault="00E16B74" w:rsidP="005B424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МО учителей нач.кл.</w:t>
            </w:r>
          </w:p>
          <w:p w:rsidR="00E16B74" w:rsidRPr="008944ED" w:rsidRDefault="00E16B74" w:rsidP="005B424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№1</w:t>
            </w:r>
          </w:p>
          <w:p w:rsidR="00E16B74" w:rsidRDefault="00E16B74" w:rsidP="005B424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16B74" w:rsidRPr="008944ED" w:rsidRDefault="00E16B74" w:rsidP="005B424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Уначева Л.Н.</w:t>
            </w:r>
          </w:p>
          <w:p w:rsidR="00E16B74" w:rsidRDefault="00E16B74" w:rsidP="005B424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9E25B3">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E16B74" w:rsidRPr="0040209D" w:rsidRDefault="00E16B74" w:rsidP="005B424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16B74" w:rsidRPr="0040209D" w:rsidRDefault="00E16B74" w:rsidP="005B424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16B74" w:rsidRPr="008944ED" w:rsidRDefault="00E16B74" w:rsidP="005B424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E16B74" w:rsidRDefault="00E16B74" w:rsidP="005B424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16B74" w:rsidRPr="008944ED" w:rsidRDefault="00E16B74" w:rsidP="005B424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Георгиева Р.З.</w:t>
            </w:r>
          </w:p>
          <w:p w:rsidR="00E16B74" w:rsidRDefault="00E16B74" w:rsidP="005B424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E16B74" w:rsidRPr="0040209D" w:rsidRDefault="00E16B74" w:rsidP="005B424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16B74" w:rsidRDefault="00E16B74" w:rsidP="005B424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16B74" w:rsidRPr="008944ED" w:rsidRDefault="00E16B74" w:rsidP="005B424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И.о.д</w:t>
            </w:r>
            <w:r w:rsidRPr="008944ED">
              <w:rPr>
                <w:rFonts w:ascii="Times New Roman" w:eastAsia="Times New Roman" w:hAnsi="Times New Roman"/>
                <w:color w:val="000000"/>
                <w:sz w:val="28"/>
                <w:szCs w:val="28"/>
                <w:lang w:val="ru-RU"/>
              </w:rPr>
              <w:t>иректор</w:t>
            </w:r>
            <w:r>
              <w:rPr>
                <w:rFonts w:ascii="Times New Roman" w:eastAsia="Times New Roman" w:hAnsi="Times New Roman"/>
                <w:color w:val="000000"/>
                <w:sz w:val="28"/>
                <w:szCs w:val="28"/>
                <w:lang w:val="ru-RU"/>
              </w:rPr>
              <w:t>а</w:t>
            </w:r>
            <w:r w:rsidRPr="008944ED">
              <w:rPr>
                <w:rFonts w:ascii="Times New Roman" w:eastAsia="Times New Roman" w:hAnsi="Times New Roman"/>
                <w:color w:val="000000"/>
                <w:sz w:val="28"/>
                <w:szCs w:val="28"/>
                <w:lang w:val="ru-RU"/>
              </w:rPr>
              <w:t xml:space="preserve"> МКОУ СОШ</w:t>
            </w:r>
          </w:p>
          <w:p w:rsidR="00E16B74" w:rsidRDefault="00E16B74" w:rsidP="005B424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16B74" w:rsidRPr="008944ED" w:rsidRDefault="00E16B74" w:rsidP="005B424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Аунусова М.И.</w:t>
            </w:r>
          </w:p>
          <w:p w:rsidR="00E16B74" w:rsidRDefault="00E16B74" w:rsidP="005B424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№100/1 от «28»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E16B74" w:rsidRPr="0040209D" w:rsidRDefault="00E16B74" w:rsidP="005B424A">
            <w:pPr>
              <w:autoSpaceDE w:val="0"/>
              <w:autoSpaceDN w:val="0"/>
              <w:spacing w:after="120" w:line="240" w:lineRule="auto"/>
              <w:jc w:val="both"/>
              <w:rPr>
                <w:rFonts w:ascii="Times New Roman" w:eastAsia="Times New Roman" w:hAnsi="Times New Roman"/>
                <w:color w:val="000000"/>
                <w:sz w:val="24"/>
                <w:szCs w:val="24"/>
                <w:lang w:val="ru-RU"/>
              </w:rPr>
            </w:pPr>
          </w:p>
        </w:tc>
      </w:tr>
    </w:tbl>
    <w:p w:rsidR="00E16B74" w:rsidRPr="00E9388D" w:rsidRDefault="00E16B74" w:rsidP="00E16B74">
      <w:pPr>
        <w:spacing w:after="0"/>
        <w:ind w:left="120"/>
        <w:rPr>
          <w:lang w:val="ru-RU"/>
        </w:rPr>
      </w:pPr>
    </w:p>
    <w:p w:rsidR="00E16B74" w:rsidRPr="00E9388D" w:rsidRDefault="00E16B74" w:rsidP="00E16B74">
      <w:pPr>
        <w:spacing w:after="0"/>
        <w:ind w:left="120"/>
        <w:rPr>
          <w:lang w:val="ru-RU"/>
        </w:rPr>
      </w:pPr>
    </w:p>
    <w:p w:rsidR="00E16B74" w:rsidRPr="00E9388D" w:rsidRDefault="00E16B74" w:rsidP="00E16B74">
      <w:pPr>
        <w:spacing w:after="0"/>
        <w:ind w:left="120"/>
        <w:rPr>
          <w:lang w:val="ru-RU"/>
        </w:rPr>
      </w:pPr>
    </w:p>
    <w:p w:rsidR="00E16B74" w:rsidRPr="00E9388D" w:rsidRDefault="00E16B74" w:rsidP="00E16B74">
      <w:pPr>
        <w:spacing w:after="0"/>
        <w:ind w:left="120"/>
        <w:rPr>
          <w:lang w:val="ru-RU"/>
        </w:rPr>
      </w:pPr>
    </w:p>
    <w:p w:rsidR="00E16B74" w:rsidRPr="00E9388D" w:rsidRDefault="00E16B74" w:rsidP="00E16B74">
      <w:pPr>
        <w:spacing w:after="0"/>
        <w:ind w:left="120"/>
        <w:rPr>
          <w:lang w:val="ru-RU"/>
        </w:rPr>
      </w:pPr>
    </w:p>
    <w:p w:rsidR="00E16B74" w:rsidRPr="00E16B74" w:rsidRDefault="00E16B74" w:rsidP="00E16B74">
      <w:pPr>
        <w:spacing w:after="0" w:line="408" w:lineRule="auto"/>
        <w:ind w:left="120"/>
        <w:jc w:val="center"/>
        <w:rPr>
          <w:lang w:val="ru-RU"/>
        </w:rPr>
      </w:pPr>
      <w:r w:rsidRPr="00E16B74">
        <w:rPr>
          <w:rFonts w:ascii="Times New Roman" w:hAnsi="Times New Roman"/>
          <w:b/>
          <w:color w:val="000000"/>
          <w:sz w:val="28"/>
          <w:lang w:val="ru-RU"/>
        </w:rPr>
        <w:t>РАБОЧАЯ ПРОГРАММА</w:t>
      </w:r>
    </w:p>
    <w:p w:rsidR="00E16B74" w:rsidRPr="00E16B74" w:rsidRDefault="00E16B74" w:rsidP="00E16B74">
      <w:pPr>
        <w:spacing w:after="0" w:line="408" w:lineRule="auto"/>
        <w:ind w:left="120"/>
        <w:jc w:val="center"/>
        <w:rPr>
          <w:lang w:val="ru-RU"/>
        </w:rPr>
      </w:pPr>
      <w:r w:rsidRPr="00E16B74">
        <w:rPr>
          <w:rFonts w:ascii="Times New Roman" w:hAnsi="Times New Roman"/>
          <w:color w:val="000000"/>
          <w:sz w:val="28"/>
          <w:lang w:val="ru-RU"/>
        </w:rPr>
        <w:t>(</w:t>
      </w:r>
      <w:r>
        <w:rPr>
          <w:rFonts w:ascii="Times New Roman" w:hAnsi="Times New Roman"/>
          <w:color w:val="000000"/>
          <w:sz w:val="28"/>
        </w:rPr>
        <w:t>ID</w:t>
      </w:r>
      <w:r w:rsidRPr="00E16B74">
        <w:rPr>
          <w:rFonts w:ascii="Times New Roman" w:hAnsi="Times New Roman"/>
          <w:color w:val="000000"/>
          <w:sz w:val="28"/>
          <w:lang w:val="ru-RU"/>
        </w:rPr>
        <w:t xml:space="preserve"> 2702886)</w:t>
      </w:r>
    </w:p>
    <w:p w:rsidR="00E16B74" w:rsidRPr="00E16B74" w:rsidRDefault="00E16B74" w:rsidP="00E16B74">
      <w:pPr>
        <w:spacing w:after="0"/>
        <w:ind w:left="120"/>
        <w:jc w:val="center"/>
        <w:rPr>
          <w:lang w:val="ru-RU"/>
        </w:rPr>
      </w:pPr>
    </w:p>
    <w:p w:rsidR="00E16B74" w:rsidRPr="00AA3DD0" w:rsidRDefault="00E16B74" w:rsidP="00E16B74">
      <w:pPr>
        <w:spacing w:after="0" w:line="408" w:lineRule="auto"/>
        <w:ind w:left="120"/>
        <w:jc w:val="center"/>
        <w:rPr>
          <w:lang w:val="ru-RU"/>
        </w:rPr>
      </w:pPr>
      <w:r w:rsidRPr="00AA3DD0">
        <w:rPr>
          <w:rFonts w:ascii="Times New Roman" w:hAnsi="Times New Roman"/>
          <w:b/>
          <w:color w:val="000000"/>
          <w:sz w:val="28"/>
          <w:lang w:val="ru-RU"/>
        </w:rPr>
        <w:t>учебного предмета «Математика»</w:t>
      </w:r>
    </w:p>
    <w:p w:rsidR="00E16B74" w:rsidRPr="00AA3DD0" w:rsidRDefault="00E16B74" w:rsidP="00E16B74">
      <w:pPr>
        <w:spacing w:after="0" w:line="408" w:lineRule="auto"/>
        <w:ind w:left="120"/>
        <w:jc w:val="center"/>
        <w:rPr>
          <w:lang w:val="ru-RU"/>
        </w:rPr>
      </w:pPr>
      <w:r w:rsidRPr="00AA3DD0">
        <w:rPr>
          <w:rFonts w:ascii="Times New Roman" w:hAnsi="Times New Roman"/>
          <w:color w:val="000000"/>
          <w:sz w:val="28"/>
          <w:lang w:val="ru-RU"/>
        </w:rPr>
        <w:t>для обучающихся</w:t>
      </w:r>
      <w:r>
        <w:rPr>
          <w:rFonts w:ascii="Times New Roman" w:hAnsi="Times New Roman"/>
          <w:color w:val="000000"/>
          <w:sz w:val="28"/>
          <w:lang w:val="ru-RU"/>
        </w:rPr>
        <w:t xml:space="preserve"> 3 </w:t>
      </w:r>
      <w:r w:rsidRPr="00AA3DD0">
        <w:rPr>
          <w:rFonts w:ascii="Times New Roman" w:hAnsi="Times New Roman"/>
          <w:color w:val="000000"/>
          <w:sz w:val="28"/>
          <w:lang w:val="ru-RU"/>
        </w:rPr>
        <w:t xml:space="preserve"> класс</w:t>
      </w:r>
      <w:r>
        <w:rPr>
          <w:rFonts w:ascii="Times New Roman" w:hAnsi="Times New Roman"/>
          <w:color w:val="000000"/>
          <w:sz w:val="28"/>
          <w:lang w:val="ru-RU"/>
        </w:rPr>
        <w:t>а</w:t>
      </w:r>
    </w:p>
    <w:p w:rsidR="00E16B74" w:rsidRPr="00AA3DD0" w:rsidRDefault="00E16B74" w:rsidP="00E16B74">
      <w:pPr>
        <w:spacing w:after="0"/>
        <w:ind w:left="120"/>
        <w:jc w:val="center"/>
        <w:rPr>
          <w:lang w:val="ru-RU"/>
        </w:rPr>
      </w:pPr>
    </w:p>
    <w:p w:rsidR="00E16B74" w:rsidRPr="00AA3DD0" w:rsidRDefault="00E16B74" w:rsidP="00E16B74">
      <w:pPr>
        <w:spacing w:after="0"/>
        <w:ind w:left="120"/>
        <w:jc w:val="center"/>
        <w:rPr>
          <w:lang w:val="ru-RU"/>
        </w:rPr>
      </w:pPr>
    </w:p>
    <w:p w:rsidR="00E16B74" w:rsidRPr="00AA3DD0" w:rsidRDefault="00E16B74" w:rsidP="00E16B74">
      <w:pPr>
        <w:spacing w:after="0"/>
        <w:ind w:left="120"/>
        <w:jc w:val="center"/>
        <w:rPr>
          <w:lang w:val="ru-RU"/>
        </w:rPr>
      </w:pPr>
    </w:p>
    <w:p w:rsidR="00E16B74" w:rsidRPr="00AA3DD0" w:rsidRDefault="00E16B74" w:rsidP="00E16B74">
      <w:pPr>
        <w:spacing w:after="0"/>
        <w:ind w:left="120"/>
        <w:jc w:val="center"/>
        <w:rPr>
          <w:lang w:val="ru-RU"/>
        </w:rPr>
      </w:pPr>
    </w:p>
    <w:p w:rsidR="00E16B74" w:rsidRPr="00AA3DD0" w:rsidRDefault="00E16B74" w:rsidP="00E16B74">
      <w:pPr>
        <w:spacing w:after="0"/>
        <w:ind w:left="120"/>
        <w:jc w:val="center"/>
        <w:rPr>
          <w:lang w:val="ru-RU"/>
        </w:rPr>
      </w:pPr>
    </w:p>
    <w:p w:rsidR="00E16B74" w:rsidRPr="00AA3DD0" w:rsidRDefault="00E16B74" w:rsidP="00E16B74">
      <w:pPr>
        <w:spacing w:after="0"/>
        <w:ind w:left="120"/>
        <w:jc w:val="center"/>
        <w:rPr>
          <w:lang w:val="ru-RU"/>
        </w:rPr>
      </w:pPr>
    </w:p>
    <w:p w:rsidR="00E16B74" w:rsidRPr="00AA3DD0" w:rsidRDefault="00E16B74" w:rsidP="00E16B74">
      <w:pPr>
        <w:spacing w:after="0"/>
        <w:ind w:left="120"/>
        <w:jc w:val="center"/>
        <w:rPr>
          <w:lang w:val="ru-RU"/>
        </w:rPr>
      </w:pPr>
    </w:p>
    <w:p w:rsidR="00E16B74" w:rsidRPr="00AA3DD0" w:rsidRDefault="00E16B74" w:rsidP="00E16B74">
      <w:pPr>
        <w:spacing w:after="0"/>
        <w:ind w:left="120"/>
        <w:jc w:val="center"/>
        <w:rPr>
          <w:lang w:val="ru-RU"/>
        </w:rPr>
      </w:pPr>
    </w:p>
    <w:p w:rsidR="00E16B74" w:rsidRPr="00AA3DD0" w:rsidRDefault="00E16B74" w:rsidP="00E16B74">
      <w:pPr>
        <w:spacing w:after="0"/>
        <w:ind w:left="120"/>
        <w:jc w:val="center"/>
        <w:rPr>
          <w:lang w:val="ru-RU"/>
        </w:rPr>
      </w:pPr>
    </w:p>
    <w:p w:rsidR="00E16B74" w:rsidRPr="009E25B3" w:rsidRDefault="00E16B74" w:rsidP="00E16B74">
      <w:pPr>
        <w:spacing w:after="0"/>
        <w:jc w:val="center"/>
        <w:rPr>
          <w:lang w:val="ru-RU"/>
        </w:rPr>
      </w:pPr>
    </w:p>
    <w:p w:rsidR="00E16B74" w:rsidRDefault="00E16B74" w:rsidP="00E16B74">
      <w:pPr>
        <w:spacing w:after="0" w:line="264" w:lineRule="auto"/>
        <w:ind w:left="120"/>
        <w:jc w:val="center"/>
        <w:rPr>
          <w:rFonts w:ascii="Times New Roman" w:hAnsi="Times New Roman"/>
          <w:b/>
          <w:color w:val="000000"/>
          <w:sz w:val="28"/>
          <w:lang w:val="ru-RU"/>
        </w:rPr>
      </w:pPr>
      <w:bookmarkStart w:id="3" w:name="6efb4b3f-b311-4243-8bdc-9c68fbe3f27d"/>
      <w:r w:rsidRPr="009E25B3">
        <w:rPr>
          <w:rFonts w:ascii="Times New Roman" w:hAnsi="Times New Roman"/>
          <w:b/>
          <w:color w:val="000000"/>
          <w:sz w:val="28"/>
          <w:lang w:val="ru-RU"/>
        </w:rPr>
        <w:t>с.п. Псыкод</w:t>
      </w:r>
      <w:bookmarkEnd w:id="3"/>
      <w:r w:rsidRPr="009E25B3">
        <w:rPr>
          <w:rFonts w:ascii="Times New Roman" w:hAnsi="Times New Roman"/>
          <w:b/>
          <w:color w:val="000000"/>
          <w:sz w:val="28"/>
          <w:lang w:val="ru-RU"/>
        </w:rPr>
        <w:t xml:space="preserve"> </w:t>
      </w:r>
      <w:bookmarkStart w:id="4" w:name="f1911595-c9b0-48c8-8fd6-d0b6f2c1f773"/>
      <w:r>
        <w:rPr>
          <w:rFonts w:ascii="Times New Roman" w:hAnsi="Times New Roman"/>
          <w:b/>
          <w:color w:val="000000"/>
          <w:sz w:val="28"/>
          <w:lang w:val="ru-RU"/>
        </w:rPr>
        <w:t>20</w:t>
      </w:r>
      <w:bookmarkEnd w:id="4"/>
      <w:r>
        <w:rPr>
          <w:rFonts w:ascii="Times New Roman" w:hAnsi="Times New Roman"/>
          <w:b/>
          <w:color w:val="000000"/>
          <w:sz w:val="28"/>
          <w:lang w:val="ru-RU"/>
        </w:rPr>
        <w:t>25 г.</w:t>
      </w: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E16B74" w:rsidRDefault="00E16B74">
      <w:pPr>
        <w:spacing w:after="0" w:line="264" w:lineRule="auto"/>
        <w:ind w:left="120"/>
        <w:jc w:val="both"/>
        <w:rPr>
          <w:rFonts w:ascii="Times New Roman" w:hAnsi="Times New Roman"/>
          <w:b/>
          <w:color w:val="000000"/>
          <w:sz w:val="28"/>
          <w:lang w:val="ru-RU"/>
        </w:rPr>
      </w:pPr>
    </w:p>
    <w:p w:rsidR="00AA7C7F" w:rsidRPr="00A41199" w:rsidRDefault="00015D33">
      <w:pPr>
        <w:spacing w:after="0" w:line="264" w:lineRule="auto"/>
        <w:ind w:left="120"/>
        <w:jc w:val="both"/>
        <w:rPr>
          <w:lang w:val="ru-RU"/>
        </w:rPr>
      </w:pPr>
      <w:r w:rsidRPr="00A41199">
        <w:rPr>
          <w:rFonts w:ascii="Times New Roman" w:hAnsi="Times New Roman"/>
          <w:b/>
          <w:color w:val="000000"/>
          <w:sz w:val="28"/>
          <w:lang w:val="ru-RU"/>
        </w:rPr>
        <w:t>ПОЯСНИТЕЛЬНАЯ ЗАПИСКА</w:t>
      </w:r>
    </w:p>
    <w:p w:rsidR="00AA7C7F" w:rsidRPr="00A41199" w:rsidRDefault="00AA7C7F">
      <w:pPr>
        <w:spacing w:after="0" w:line="264" w:lineRule="auto"/>
        <w:ind w:left="120"/>
        <w:jc w:val="both"/>
        <w:rPr>
          <w:lang w:val="ru-RU"/>
        </w:rPr>
      </w:pP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меньше», «равно</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понимание математических отношений выступает средством познания закономерностей существования окружающего мира, фактов, процессов и </w:t>
      </w:r>
      <w:r w:rsidRPr="00A41199">
        <w:rPr>
          <w:rFonts w:ascii="Times New Roman" w:hAnsi="Times New Roman"/>
          <w:color w:val="000000"/>
          <w:sz w:val="28"/>
          <w:lang w:val="ru-RU"/>
        </w:rPr>
        <w:lastRenderedPageBreak/>
        <w:t>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AA7C7F" w:rsidRPr="00A41199" w:rsidRDefault="00015D33">
      <w:pPr>
        <w:spacing w:after="0" w:line="264" w:lineRule="auto"/>
        <w:ind w:firstLine="600"/>
        <w:jc w:val="both"/>
        <w:rPr>
          <w:lang w:val="ru-RU"/>
        </w:rPr>
      </w:pPr>
      <w:bookmarkStart w:id="5" w:name="bc284a2b-8dc7-47b2-bec2-e0e566c832dd"/>
      <w:r w:rsidRPr="00A41199">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5"/>
    </w:p>
    <w:p w:rsidR="00AA7C7F" w:rsidRPr="00A41199" w:rsidRDefault="00AA7C7F">
      <w:pPr>
        <w:rPr>
          <w:lang w:val="ru-RU"/>
        </w:rPr>
        <w:sectPr w:rsidR="00AA7C7F" w:rsidRPr="00A41199">
          <w:pgSz w:w="11906" w:h="16383"/>
          <w:pgMar w:top="1134" w:right="850" w:bottom="1134" w:left="1701" w:header="720" w:footer="720" w:gutter="0"/>
          <w:cols w:space="720"/>
        </w:sectPr>
      </w:pPr>
    </w:p>
    <w:p w:rsidR="00AA7C7F" w:rsidRPr="00A41199" w:rsidRDefault="00015D33">
      <w:pPr>
        <w:spacing w:after="0" w:line="264" w:lineRule="auto"/>
        <w:ind w:left="120"/>
        <w:jc w:val="both"/>
        <w:rPr>
          <w:lang w:val="ru-RU"/>
        </w:rPr>
      </w:pPr>
      <w:bookmarkStart w:id="6" w:name="block-45806699"/>
      <w:bookmarkEnd w:id="0"/>
      <w:r w:rsidRPr="00A41199">
        <w:rPr>
          <w:rFonts w:ascii="Times New Roman" w:hAnsi="Times New Roman"/>
          <w:b/>
          <w:color w:val="000000"/>
          <w:sz w:val="28"/>
          <w:lang w:val="ru-RU"/>
        </w:rPr>
        <w:lastRenderedPageBreak/>
        <w:t>СОДЕРЖАНИЕ ОБУЧЕНИЯ</w:t>
      </w:r>
    </w:p>
    <w:p w:rsidR="00AA7C7F" w:rsidRPr="00A41199" w:rsidRDefault="00AA7C7F">
      <w:pPr>
        <w:spacing w:after="0" w:line="264" w:lineRule="auto"/>
        <w:ind w:left="120"/>
        <w:jc w:val="both"/>
        <w:rPr>
          <w:lang w:val="ru-RU"/>
        </w:rPr>
      </w:pP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b/>
          <w:color w:val="000000"/>
          <w:sz w:val="28"/>
          <w:lang w:val="ru-RU"/>
        </w:rPr>
        <w:t>1 КЛАСС</w:t>
      </w:r>
    </w:p>
    <w:p w:rsidR="00AA7C7F" w:rsidRPr="00A41199" w:rsidRDefault="00AA7C7F">
      <w:pPr>
        <w:spacing w:after="0" w:line="264" w:lineRule="auto"/>
        <w:ind w:left="120"/>
        <w:jc w:val="both"/>
        <w:rPr>
          <w:lang w:val="ru-RU"/>
        </w:rPr>
      </w:pP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Числа и величины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Арифметические действия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Текстовые задачи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Пространственные отношения и геометрические фигуры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справа», «сверху</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 xml:space="preserve">снизу», «между».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Математическая информация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наблюдать математические объекты (числа, величины) в окружающем мире;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обнаруживать общее и различное в записи арифметических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наблюдать действие измерительных приборов;</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сравнивать два объекта, два числа;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распределять объекты на группы по заданному основанию;</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копировать изученные фигуры, рисовать от руки по собственному замыслу;</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приводить примеры чисел, геометрических фигур;</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соблюдать последовательность при количественном и порядковом счёте.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читать таблицу, извлекать информацию, представленную в табличной форме.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комментировать ход сравнения двух объектов;</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различать и использовать математические знаки;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строить предложения относительно заданного набора объектов.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принимать учебную задачу, удерживать её в процессе деятельности;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действовать в соответствии с предложенным образцом, инструкцией;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Совместная деятельность способствует формированию умений: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b/>
          <w:color w:val="000000"/>
          <w:sz w:val="28"/>
          <w:lang w:val="ru-RU"/>
        </w:rPr>
        <w:t>2 КЛАСС</w:t>
      </w:r>
    </w:p>
    <w:p w:rsidR="00AA7C7F" w:rsidRPr="00A41199" w:rsidRDefault="00AA7C7F">
      <w:pPr>
        <w:spacing w:after="0" w:line="264" w:lineRule="auto"/>
        <w:ind w:left="120"/>
        <w:jc w:val="both"/>
        <w:rPr>
          <w:lang w:val="ru-RU"/>
        </w:rPr>
      </w:pP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Числа и величины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Арифметические действия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A41199">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Текстовые задачи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Пространственные отношения и геометрические фигуры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Математическая информация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наблюдать математические отношения (часть – целое, больше – меньше) в окружающем мире;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обнаруживать модели геометрических фигур в окружающем мире;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вести поиск различных решений задачи (расчётной, с геометрическим содержанием);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подбирать примеры, подтверждающие суждение, вывод, ответ.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дополнять модели (схемы, изображения) готовыми числовыми данными.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комментировать ход вычислений;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объяснять выбор величины, соответствующей ситуации измерения;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составлять текстовую задачу с заданным отношением (готовым решением) по образцу;</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называть числа, величины, геометрические фигуры, обладающие заданным свойством;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записывать, читать число, числовое выражение;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конструировать утверждения с использованием слов «каждый», «все».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находить с помощью учителя причину возникшей ошибки или затруднения.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умения совместной деятельности: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AA7C7F" w:rsidRPr="00E16B74" w:rsidRDefault="00015D33">
      <w:pPr>
        <w:spacing w:after="0" w:line="264" w:lineRule="auto"/>
        <w:ind w:firstLine="600"/>
        <w:jc w:val="both"/>
        <w:rPr>
          <w:lang w:val="ru-RU"/>
        </w:rPr>
      </w:pPr>
      <w:r w:rsidRPr="00A41199">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E16B74">
        <w:rPr>
          <w:rFonts w:ascii="Times New Roman" w:hAnsi="Times New Roman"/>
          <w:color w:val="000000"/>
          <w:sz w:val="28"/>
          <w:lang w:val="ru-RU"/>
        </w:rPr>
        <w:t>(устное выступление) решения или ответа;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совместно с учителем оценивать результаты выполнения общей работы.</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b/>
          <w:color w:val="000000"/>
          <w:sz w:val="28"/>
          <w:lang w:val="ru-RU"/>
        </w:rPr>
        <w:lastRenderedPageBreak/>
        <w:t>3 КЛАСС</w:t>
      </w:r>
    </w:p>
    <w:p w:rsidR="00AA7C7F" w:rsidRPr="00A41199" w:rsidRDefault="00AA7C7F">
      <w:pPr>
        <w:spacing w:after="0" w:line="264" w:lineRule="auto"/>
        <w:ind w:left="120"/>
        <w:jc w:val="both"/>
        <w:rPr>
          <w:lang w:val="ru-RU"/>
        </w:rPr>
      </w:pP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Числа и величины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легче на…», «тяжелее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 xml:space="preserve">легче в…».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Стоимость (единицы – рубль, копейка), установление отношения «дороже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дешевле на…», «дороже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Время (единица времени – секунда), установление отношения «быстрее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медленнее на…», «быстрее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Арифметические действия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Письменное сложение, вычитание чисел в пределах 1000. Действия с числами 0 и 1.</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Переместительное, сочетательное свойства сложения, умножения при вычислениях.</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Нахождение неизвестного компонента арифметического действия.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Однородные величины: сложение и вычитание. </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Текстовые задачи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меньше на…», «больше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Пространственные отношения и геометрические фигуры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Периметр многоугольника: измерение, вычисление, запись равенства.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Математическая информация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Классификация объектов по двум признакам.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выбирать приём вычисления, выполнения действия;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конструировать геометрические фигуры;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прикидывать размеры фигуры, её элементов;</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понимать смысл зависимостей и математических отношений, описанных в задаче;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различать и использовать разные приёмы и алгоритмы вычисления;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соотносить начало, окончание, продолжительность события в практической ситуации;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моделировать предложенную практическую ситуацию;</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устанавливать последовательность событий, действий сюжета текстовой задачи.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читать информацию, представленную в разных формах;</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заполнять таблицы сложения и умножения, дополнять данными чертёж;</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устанавливать соответствие между различными записями решения задачи;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математическую терминологию для описания отношений и зависимостей;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строить речевые высказывания для решения задач, составлять текстовую задачу;</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объяснять на примерах отношения «больше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меньше на…», «больше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меньше в…», «равно»;</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математическую символику для составления числовых выражений;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участвовать в обсуждении ошибок в ходе и результате выполнения вычисления.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проверять ход и результат выполнения действия;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вести поиск ошибок, характеризовать их и исправлять;</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формулировать ответ (вывод), подтверждать его объяснением, расчётами;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умения совместной деятельности: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выполнять совместно прикидку и оценку результата выполнения общей работы.</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b/>
          <w:color w:val="000000"/>
          <w:sz w:val="28"/>
          <w:lang w:val="ru-RU"/>
        </w:rPr>
        <w:t>4 КЛАСС</w:t>
      </w:r>
    </w:p>
    <w:p w:rsidR="00AA7C7F" w:rsidRPr="00A41199" w:rsidRDefault="00AA7C7F">
      <w:pPr>
        <w:spacing w:after="0" w:line="264" w:lineRule="auto"/>
        <w:ind w:left="120"/>
        <w:jc w:val="both"/>
        <w:rPr>
          <w:lang w:val="ru-RU"/>
        </w:rPr>
      </w:pP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Числа и величины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Величины: сравнение объектов по массе, длине, площади, вместимости.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Единицы массы (</w:t>
      </w:r>
      <w:r w:rsidRPr="00A41199">
        <w:rPr>
          <w:rFonts w:ascii="Times New Roman" w:hAnsi="Times New Roman"/>
          <w:color w:val="333333"/>
          <w:sz w:val="28"/>
          <w:lang w:val="ru-RU"/>
        </w:rPr>
        <w:t>центнер, тонна)</w:t>
      </w:r>
      <w:r w:rsidRPr="00A41199">
        <w:rPr>
          <w:rFonts w:ascii="Times New Roman" w:hAnsi="Times New Roman"/>
          <w:color w:val="000000"/>
          <w:sz w:val="28"/>
          <w:lang w:val="ru-RU"/>
        </w:rPr>
        <w:t>и соотношения между ними.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Единицы времени (сутки, неделя, месяц, год, век), соотношения между ними.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Доля величины времени, массы, длины.</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lastRenderedPageBreak/>
        <w:t>Арифметические действия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Умножение и деление величины на однозначное число.</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Текстовые задачи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Пространственные отношения и геометрические фигуры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Наглядные представления о симметрии.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Периметр, площадь фигуры, составленной из двух – трёх прямоугольников (квадратов).</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Математическая информация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Алгоритмы решения изученных учебных и практических задач.</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обнаруживать модели изученных геометрических фигур в окружающем мире;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классифицировать объекты по 1–2 выбранным признакам;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представлять информацию в разных формах;</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извлекать и интерпретировать информацию, представленную в таблице, на диаграмме;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конструировать, читать числовое выражение;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описывать практическую ситуацию с использованием изученной терминологии;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составлять инструкцию, записывать рассуждение;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самостоятельно выполнять прикидку и оценку результата измерений;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исправлять, прогнозировать ошибки и трудности в решении учебной задачи.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 обучающегося будут сформированы следующие умения совместной деятельности: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A41199">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A7C7F" w:rsidRPr="00A41199" w:rsidRDefault="00AA7C7F">
      <w:pPr>
        <w:rPr>
          <w:lang w:val="ru-RU"/>
        </w:rPr>
        <w:sectPr w:rsidR="00AA7C7F" w:rsidRPr="00A41199">
          <w:pgSz w:w="11906" w:h="16383"/>
          <w:pgMar w:top="1134" w:right="850" w:bottom="1134" w:left="1701" w:header="720" w:footer="720" w:gutter="0"/>
          <w:cols w:space="720"/>
        </w:sectPr>
      </w:pPr>
    </w:p>
    <w:p w:rsidR="00AA7C7F" w:rsidRPr="00A41199" w:rsidRDefault="00015D33">
      <w:pPr>
        <w:spacing w:after="0" w:line="264" w:lineRule="auto"/>
        <w:ind w:left="120"/>
        <w:jc w:val="both"/>
        <w:rPr>
          <w:lang w:val="ru-RU"/>
        </w:rPr>
      </w:pPr>
      <w:bookmarkStart w:id="7" w:name="block-45806700"/>
      <w:bookmarkEnd w:id="6"/>
      <w:r w:rsidRPr="00A41199">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b/>
          <w:color w:val="000000"/>
          <w:sz w:val="28"/>
          <w:lang w:val="ru-RU"/>
        </w:rPr>
        <w:t>ЛИЧНОСТНЫЕ РЕЗУЛЬТАТЫ</w:t>
      </w:r>
    </w:p>
    <w:p w:rsidR="00AA7C7F" w:rsidRPr="00A41199" w:rsidRDefault="00AA7C7F">
      <w:pPr>
        <w:spacing w:after="0" w:line="264" w:lineRule="auto"/>
        <w:ind w:left="120"/>
        <w:jc w:val="both"/>
        <w:rPr>
          <w:lang w:val="ru-RU"/>
        </w:rPr>
      </w:pP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осваивать навыки организации безопасного поведения в информационной среде;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b/>
          <w:color w:val="000000"/>
          <w:sz w:val="28"/>
          <w:lang w:val="ru-RU"/>
        </w:rPr>
        <w:t>МЕТАПРЕДМЕТНЫЕ РЕЗУЛЬТАТЫ</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b/>
          <w:color w:val="000000"/>
          <w:sz w:val="28"/>
          <w:lang w:val="ru-RU"/>
        </w:rPr>
        <w:t>Познавательные универсальные учебные действия</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Базовые логические действия: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следствие», «протяжённость»);</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Базовые исследовательские действия: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применять изученные методы познания (измерение, моделирование, перебор вариантов).</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Работа с информацией: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b/>
          <w:color w:val="000000"/>
          <w:sz w:val="28"/>
          <w:lang w:val="ru-RU"/>
        </w:rPr>
        <w:t>Коммуникативные универсальные учебные действия</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Общение: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конструировать утверждения, проверять их истинность;</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комментировать процесс вычисления, построения, решения;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объяснять полученный ответ с использованием изученной терминологии;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самостоятельно составлять тексты заданий, аналогичные типовым изученным.</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b/>
          <w:color w:val="000000"/>
          <w:sz w:val="28"/>
          <w:lang w:val="ru-RU"/>
        </w:rPr>
        <w:t>Регулятивные универсальные учебные действия</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Самоорганизация: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планировать действия по решению учебной задачи для получения результата;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Самоконтроль (рефлексия):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осуществлять контроль процесса и результата своей деятельности;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выбирать и при необходимости корректировать способы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оценивать рациональность своих действий, давать им качественную характеристику.</w:t>
      </w:r>
    </w:p>
    <w:p w:rsidR="00AA7C7F" w:rsidRPr="00A41199" w:rsidRDefault="00015D33">
      <w:pPr>
        <w:spacing w:after="0" w:line="264" w:lineRule="auto"/>
        <w:ind w:firstLine="600"/>
        <w:jc w:val="both"/>
        <w:rPr>
          <w:lang w:val="ru-RU"/>
        </w:rPr>
      </w:pPr>
      <w:r w:rsidRPr="00A41199">
        <w:rPr>
          <w:rFonts w:ascii="Times New Roman" w:hAnsi="Times New Roman"/>
          <w:b/>
          <w:color w:val="000000"/>
          <w:sz w:val="28"/>
          <w:lang w:val="ru-RU"/>
        </w:rPr>
        <w:t>Совместная деятельность:</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A41199">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b/>
          <w:color w:val="000000"/>
          <w:sz w:val="28"/>
          <w:lang w:val="ru-RU"/>
        </w:rPr>
        <w:t>ПРЕДМЕТНЫЕ РЕЗУЛЬТАТЫ</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color w:val="000000"/>
          <w:sz w:val="28"/>
          <w:lang w:val="ru-RU"/>
        </w:rPr>
        <w:t>К концу обучения в</w:t>
      </w:r>
      <w:r w:rsidRPr="00A41199">
        <w:rPr>
          <w:rFonts w:ascii="Times New Roman" w:hAnsi="Times New Roman"/>
          <w:b/>
          <w:color w:val="000000"/>
          <w:sz w:val="28"/>
          <w:lang w:val="ru-RU"/>
        </w:rPr>
        <w:t xml:space="preserve"> 1 классе</w:t>
      </w:r>
      <w:r w:rsidRPr="00A41199">
        <w:rPr>
          <w:rFonts w:ascii="Times New Roman" w:hAnsi="Times New Roman"/>
          <w:color w:val="000000"/>
          <w:sz w:val="28"/>
          <w:lang w:val="ru-RU"/>
        </w:rPr>
        <w:t xml:space="preserve"> у обучающегося будут сформированы следующие умения: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читать, записывать, сравнивать, упорядочивать числа от 0 до 20;</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пересчитывать различные объекты, устанавливать порядковый номер объекта;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числа, большее или меньшее данного числа на заданное число;</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ниже», «шире</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уже»;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измерять длину отрезка (в см), чертить отрезок заданной длины;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различать число и цифру;</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устанавливать между объектами соотношения: «слева</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справа», «спереди</w:t>
      </w:r>
      <w:r w:rsidRPr="00A41199">
        <w:rPr>
          <w:rFonts w:ascii="Times New Roman" w:hAnsi="Times New Roman"/>
          <w:color w:val="333333"/>
          <w:sz w:val="28"/>
          <w:lang w:val="ru-RU"/>
        </w:rPr>
        <w:t xml:space="preserve"> – </w:t>
      </w:r>
      <w:r w:rsidRPr="00A41199">
        <w:rPr>
          <w:rFonts w:ascii="Times New Roman" w:hAnsi="Times New Roman"/>
          <w:color w:val="000000"/>
          <w:sz w:val="28"/>
          <w:lang w:val="ru-RU"/>
        </w:rPr>
        <w:t xml:space="preserve">сзади», </w:t>
      </w:r>
      <w:r w:rsidRPr="00A41199">
        <w:rPr>
          <w:rFonts w:ascii="Times New Roman" w:hAnsi="Times New Roman"/>
          <w:color w:val="333333"/>
          <w:sz w:val="28"/>
          <w:lang w:val="ru-RU"/>
        </w:rPr>
        <w:t>«</w:t>
      </w:r>
      <w:r w:rsidRPr="00A41199">
        <w:rPr>
          <w:rFonts w:ascii="Times New Roman" w:hAnsi="Times New Roman"/>
          <w:color w:val="000000"/>
          <w:sz w:val="28"/>
          <w:lang w:val="ru-RU"/>
        </w:rPr>
        <w:t>между</w:t>
      </w:r>
      <w:r w:rsidRPr="00A41199">
        <w:rPr>
          <w:rFonts w:ascii="Times New Roman" w:hAnsi="Times New Roman"/>
          <w:color w:val="333333"/>
          <w:sz w:val="28"/>
          <w:lang w:val="ru-RU"/>
        </w:rPr>
        <w:t>»</w:t>
      </w:r>
      <w:r w:rsidRPr="00A41199">
        <w:rPr>
          <w:rFonts w:ascii="Times New Roman" w:hAnsi="Times New Roman"/>
          <w:color w:val="000000"/>
          <w:sz w:val="28"/>
          <w:lang w:val="ru-RU"/>
        </w:rPr>
        <w:t>;</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сравнивать два объекта (числа, геометрические фигуры);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распределять объекты на две группы по заданному основанию.</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color w:val="000000"/>
          <w:sz w:val="28"/>
          <w:lang w:val="ru-RU"/>
        </w:rPr>
        <w:t>К концу обучения во</w:t>
      </w:r>
      <w:r w:rsidRPr="00A41199">
        <w:rPr>
          <w:rFonts w:ascii="Times New Roman" w:hAnsi="Times New Roman"/>
          <w:b/>
          <w:i/>
          <w:color w:val="000000"/>
          <w:sz w:val="28"/>
          <w:lang w:val="ru-RU"/>
        </w:rPr>
        <w:t xml:space="preserve"> </w:t>
      </w:r>
      <w:r w:rsidRPr="00A41199">
        <w:rPr>
          <w:rFonts w:ascii="Times New Roman" w:hAnsi="Times New Roman"/>
          <w:b/>
          <w:color w:val="000000"/>
          <w:sz w:val="28"/>
          <w:lang w:val="ru-RU"/>
        </w:rPr>
        <w:t>2 классе</w:t>
      </w:r>
      <w:r w:rsidRPr="00A41199">
        <w:rPr>
          <w:rFonts w:ascii="Times New Roman" w:hAnsi="Times New Roman"/>
          <w:color w:val="000000"/>
          <w:sz w:val="28"/>
          <w:lang w:val="ru-RU"/>
        </w:rPr>
        <w:t xml:space="preserve"> у обучающегося будут сформированы следующие умения: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читать, записывать, сравнивать, упорядочивать числа в пределах 100;</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неизвестный компонент сложения, вычитания;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различать и называть геометрические фигуры: прямой угол, ломаную, многоугольник;</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выполнять измерение длин реальных объектов с помощью линейки;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распознавать верные (истинные) и неверные (ложные) утверждения со словами «все», «каждый»;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проводить одно-двухшаговые логические рассуждения и делать выводы;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закономерность в ряду объектов (чисел, геометрических фигур);</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сравнивать группы объектов (находить общее, различное);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обнаруживать модели геометрических фигур в окружающем мире;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подбирать примеры, подтверждающие суждение, ответ;</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составлять (дополнять) текстовую задачу;</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проверять правильность вычисления, измерения.</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color w:val="000000"/>
          <w:sz w:val="28"/>
          <w:lang w:val="ru-RU"/>
        </w:rPr>
        <w:t xml:space="preserve">К концу обучения в </w:t>
      </w:r>
      <w:r w:rsidRPr="00A41199">
        <w:rPr>
          <w:rFonts w:ascii="Times New Roman" w:hAnsi="Times New Roman"/>
          <w:b/>
          <w:color w:val="000000"/>
          <w:sz w:val="28"/>
          <w:lang w:val="ru-RU"/>
        </w:rPr>
        <w:t>3 классе</w:t>
      </w:r>
      <w:r w:rsidRPr="00A41199">
        <w:rPr>
          <w:rFonts w:ascii="Times New Roman" w:hAnsi="Times New Roman"/>
          <w:color w:val="000000"/>
          <w:sz w:val="28"/>
          <w:lang w:val="ru-RU"/>
        </w:rPr>
        <w:t xml:space="preserve"> у обучающегося будут сформированы следующие умения: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читать, записывать, сравнивать, упорядочивать числа в пределах 1000;</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выполнять действия умножение и деление с числами 0 и 1;</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неизвестный компонент арифметического действия;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называть, находить долю величины (половина, четверть);</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сравнивать величины, выраженные долями;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сравнивать фигуры по площади (наложение, сопоставление числовых значений);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периметр прямоугольника (квадрата), площадь прямоугольника (квадрата);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классифицировать объекты по одному-двум признакам;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сравнивать математические объекты (находить общее, различное, уникальное);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выбирать верное решение математической задачи.</w:t>
      </w:r>
    </w:p>
    <w:p w:rsidR="00AA7C7F" w:rsidRPr="00A41199" w:rsidRDefault="00AA7C7F">
      <w:pPr>
        <w:spacing w:after="0" w:line="264" w:lineRule="auto"/>
        <w:ind w:left="120"/>
        <w:jc w:val="both"/>
        <w:rPr>
          <w:lang w:val="ru-RU"/>
        </w:rPr>
      </w:pPr>
    </w:p>
    <w:p w:rsidR="00AA7C7F" w:rsidRPr="00A41199" w:rsidRDefault="00015D33">
      <w:pPr>
        <w:spacing w:after="0" w:line="264" w:lineRule="auto"/>
        <w:ind w:left="120"/>
        <w:jc w:val="both"/>
        <w:rPr>
          <w:lang w:val="ru-RU"/>
        </w:rPr>
      </w:pPr>
      <w:r w:rsidRPr="00A41199">
        <w:rPr>
          <w:rFonts w:ascii="Times New Roman" w:hAnsi="Times New Roman"/>
          <w:color w:val="000000"/>
          <w:sz w:val="28"/>
          <w:lang w:val="ru-RU"/>
        </w:rPr>
        <w:t>К концу обучения в</w:t>
      </w:r>
      <w:r w:rsidRPr="00A41199">
        <w:rPr>
          <w:rFonts w:ascii="Times New Roman" w:hAnsi="Times New Roman"/>
          <w:b/>
          <w:color w:val="000000"/>
          <w:sz w:val="28"/>
          <w:lang w:val="ru-RU"/>
        </w:rPr>
        <w:t xml:space="preserve"> 4 классе</w:t>
      </w:r>
      <w:r w:rsidRPr="00A41199">
        <w:rPr>
          <w:rFonts w:ascii="Times New Roman" w:hAnsi="Times New Roman"/>
          <w:color w:val="000000"/>
          <w:sz w:val="28"/>
          <w:lang w:val="ru-RU"/>
        </w:rPr>
        <w:t xml:space="preserve"> у обучающегося будут сформированы следующие умения: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читать, записывать, сравнивать, упорядочивать многозначные числа;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долю величины, величину по её доле;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находить неизвестный компонент арифметического действия;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A7C7F" w:rsidRPr="00E16B74" w:rsidRDefault="00015D33">
      <w:pPr>
        <w:spacing w:after="0" w:line="264" w:lineRule="auto"/>
        <w:ind w:firstLine="600"/>
        <w:jc w:val="both"/>
        <w:rPr>
          <w:lang w:val="ru-RU"/>
        </w:rPr>
      </w:pPr>
      <w:r w:rsidRPr="00A41199">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E16B74">
        <w:rPr>
          <w:rFonts w:ascii="Times New Roman" w:hAnsi="Times New Roman"/>
          <w:color w:val="000000"/>
          <w:sz w:val="28"/>
          <w:lang w:val="ru-RU"/>
        </w:rPr>
        <w:t>(например, из таблиц, схем), находить различные способы решения;</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заполнять данными предложенную таблицу, столбчатую диаграмму;</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составлять модель текстовой задачи, числовое выражение;</w:t>
      </w:r>
    </w:p>
    <w:p w:rsidR="00AA7C7F" w:rsidRPr="00A41199" w:rsidRDefault="00015D33">
      <w:pPr>
        <w:spacing w:after="0" w:line="264" w:lineRule="auto"/>
        <w:ind w:firstLine="600"/>
        <w:jc w:val="both"/>
        <w:rPr>
          <w:lang w:val="ru-RU"/>
        </w:rPr>
      </w:pPr>
      <w:r w:rsidRPr="00A41199">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AA7C7F" w:rsidRPr="00A41199" w:rsidRDefault="00AA7C7F">
      <w:pPr>
        <w:rPr>
          <w:lang w:val="ru-RU"/>
        </w:rPr>
        <w:sectPr w:rsidR="00AA7C7F" w:rsidRPr="00A41199">
          <w:pgSz w:w="11906" w:h="16383"/>
          <w:pgMar w:top="1134" w:right="850" w:bottom="1134" w:left="1701" w:header="720" w:footer="720" w:gutter="0"/>
          <w:cols w:space="720"/>
        </w:sectPr>
      </w:pPr>
    </w:p>
    <w:p w:rsidR="00AA7C7F" w:rsidRDefault="00015D33">
      <w:pPr>
        <w:spacing w:after="0"/>
        <w:ind w:left="120"/>
      </w:pPr>
      <w:bookmarkStart w:id="8" w:name="block-45806701"/>
      <w:bookmarkEnd w:id="7"/>
      <w:r w:rsidRPr="00A4119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A7C7F" w:rsidRDefault="00015D3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AA7C7F">
        <w:trPr>
          <w:trHeight w:val="144"/>
          <w:tblCellSpacing w:w="20" w:type="nil"/>
        </w:trPr>
        <w:tc>
          <w:tcPr>
            <w:tcW w:w="501"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 п/п </w:t>
            </w:r>
          </w:p>
          <w:p w:rsidR="00AA7C7F" w:rsidRDefault="00AA7C7F">
            <w:pPr>
              <w:spacing w:after="0"/>
              <w:ind w:left="135"/>
            </w:pPr>
          </w:p>
        </w:tc>
        <w:tc>
          <w:tcPr>
            <w:tcW w:w="2992"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Наименование разделов и тем программы </w:t>
            </w:r>
          </w:p>
          <w:p w:rsidR="00AA7C7F" w:rsidRDefault="00AA7C7F">
            <w:pPr>
              <w:spacing w:after="0"/>
              <w:ind w:left="135"/>
            </w:pPr>
          </w:p>
        </w:tc>
        <w:tc>
          <w:tcPr>
            <w:tcW w:w="0" w:type="auto"/>
            <w:gridSpan w:val="3"/>
            <w:tcMar>
              <w:top w:w="50" w:type="dxa"/>
              <w:left w:w="100" w:type="dxa"/>
            </w:tcMar>
            <w:vAlign w:val="center"/>
          </w:tcPr>
          <w:p w:rsidR="00AA7C7F" w:rsidRDefault="00015D3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Электронные (цифровые) образовательные ресурсы </w:t>
            </w:r>
          </w:p>
          <w:p w:rsidR="00AA7C7F" w:rsidRDefault="00AA7C7F">
            <w:pPr>
              <w:spacing w:after="0"/>
              <w:ind w:left="135"/>
            </w:pPr>
          </w:p>
        </w:tc>
      </w:tr>
      <w:tr w:rsidR="00AA7C7F">
        <w:trPr>
          <w:trHeight w:val="144"/>
          <w:tblCellSpacing w:w="20" w:type="nil"/>
        </w:trPr>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977"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Всего </w:t>
            </w:r>
          </w:p>
          <w:p w:rsidR="00AA7C7F" w:rsidRDefault="00AA7C7F">
            <w:pPr>
              <w:spacing w:after="0"/>
              <w:ind w:left="135"/>
            </w:pPr>
          </w:p>
        </w:tc>
        <w:tc>
          <w:tcPr>
            <w:tcW w:w="1699"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Контрольные работы </w:t>
            </w:r>
          </w:p>
          <w:p w:rsidR="00AA7C7F" w:rsidRDefault="00AA7C7F">
            <w:pPr>
              <w:spacing w:after="0"/>
              <w:ind w:left="135"/>
            </w:pPr>
          </w:p>
        </w:tc>
        <w:tc>
          <w:tcPr>
            <w:tcW w:w="1787"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Практические работы </w:t>
            </w:r>
          </w:p>
          <w:p w:rsidR="00AA7C7F" w:rsidRDefault="00AA7C7F">
            <w:pPr>
              <w:spacing w:after="0"/>
              <w:ind w:left="135"/>
            </w:pPr>
          </w:p>
        </w:tc>
        <w:tc>
          <w:tcPr>
            <w:tcW w:w="0" w:type="auto"/>
            <w:vMerge/>
            <w:tcBorders>
              <w:top w:val="nil"/>
            </w:tcBorders>
            <w:tcMar>
              <w:top w:w="50" w:type="dxa"/>
              <w:left w:w="100" w:type="dxa"/>
            </w:tcMa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A7C7F">
        <w:trPr>
          <w:trHeight w:val="144"/>
          <w:tblCellSpacing w:w="20" w:type="nil"/>
        </w:trPr>
        <w:tc>
          <w:tcPr>
            <w:tcW w:w="501" w:type="dxa"/>
            <w:tcMar>
              <w:top w:w="50" w:type="dxa"/>
              <w:left w:w="100" w:type="dxa"/>
            </w:tcMar>
            <w:vAlign w:val="center"/>
          </w:tcPr>
          <w:p w:rsidR="00AA7C7F" w:rsidRDefault="00015D33">
            <w:pPr>
              <w:spacing w:after="0"/>
            </w:pPr>
            <w:r>
              <w:rPr>
                <w:rFonts w:ascii="Times New Roman" w:hAnsi="Times New Roman"/>
                <w:color w:val="000000"/>
                <w:sz w:val="24"/>
              </w:rPr>
              <w:t>1.1</w:t>
            </w:r>
          </w:p>
        </w:tc>
        <w:tc>
          <w:tcPr>
            <w:tcW w:w="2992" w:type="dxa"/>
            <w:tcMar>
              <w:top w:w="50" w:type="dxa"/>
              <w:left w:w="100" w:type="dxa"/>
            </w:tcMar>
            <w:vAlign w:val="center"/>
          </w:tcPr>
          <w:p w:rsidR="00AA7C7F" w:rsidRDefault="00015D33">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501" w:type="dxa"/>
            <w:tcMar>
              <w:top w:w="50" w:type="dxa"/>
              <w:left w:w="100" w:type="dxa"/>
            </w:tcMar>
            <w:vAlign w:val="center"/>
          </w:tcPr>
          <w:p w:rsidR="00AA7C7F" w:rsidRDefault="00015D33">
            <w:pPr>
              <w:spacing w:after="0"/>
            </w:pPr>
            <w:r>
              <w:rPr>
                <w:rFonts w:ascii="Times New Roman" w:hAnsi="Times New Roman"/>
                <w:color w:val="000000"/>
                <w:sz w:val="24"/>
              </w:rPr>
              <w:t>1.2</w:t>
            </w:r>
          </w:p>
        </w:tc>
        <w:tc>
          <w:tcPr>
            <w:tcW w:w="2992" w:type="dxa"/>
            <w:tcMar>
              <w:top w:w="50" w:type="dxa"/>
              <w:left w:w="100" w:type="dxa"/>
            </w:tcMar>
            <w:vAlign w:val="center"/>
          </w:tcPr>
          <w:p w:rsidR="00AA7C7F" w:rsidRDefault="00015D33">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501" w:type="dxa"/>
            <w:tcMar>
              <w:top w:w="50" w:type="dxa"/>
              <w:left w:w="100" w:type="dxa"/>
            </w:tcMar>
            <w:vAlign w:val="center"/>
          </w:tcPr>
          <w:p w:rsidR="00AA7C7F" w:rsidRDefault="00015D33">
            <w:pPr>
              <w:spacing w:after="0"/>
            </w:pPr>
            <w:r>
              <w:rPr>
                <w:rFonts w:ascii="Times New Roman" w:hAnsi="Times New Roman"/>
                <w:color w:val="000000"/>
                <w:sz w:val="24"/>
              </w:rPr>
              <w:t>1.3</w:t>
            </w:r>
          </w:p>
        </w:tc>
        <w:tc>
          <w:tcPr>
            <w:tcW w:w="2992" w:type="dxa"/>
            <w:tcMar>
              <w:top w:w="50" w:type="dxa"/>
              <w:left w:w="100" w:type="dxa"/>
            </w:tcMar>
            <w:vAlign w:val="center"/>
          </w:tcPr>
          <w:p w:rsidR="00AA7C7F" w:rsidRDefault="00015D33">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501" w:type="dxa"/>
            <w:tcMar>
              <w:top w:w="50" w:type="dxa"/>
              <w:left w:w="100" w:type="dxa"/>
            </w:tcMar>
            <w:vAlign w:val="center"/>
          </w:tcPr>
          <w:p w:rsidR="00AA7C7F" w:rsidRDefault="00015D33">
            <w:pPr>
              <w:spacing w:after="0"/>
            </w:pPr>
            <w:r>
              <w:rPr>
                <w:rFonts w:ascii="Times New Roman" w:hAnsi="Times New Roman"/>
                <w:color w:val="000000"/>
                <w:sz w:val="24"/>
              </w:rPr>
              <w:t>1.4</w:t>
            </w:r>
          </w:p>
        </w:tc>
        <w:tc>
          <w:tcPr>
            <w:tcW w:w="2992" w:type="dxa"/>
            <w:tcMar>
              <w:top w:w="50" w:type="dxa"/>
              <w:left w:w="100" w:type="dxa"/>
            </w:tcMar>
            <w:vAlign w:val="center"/>
          </w:tcPr>
          <w:p w:rsidR="00AA7C7F" w:rsidRDefault="00015D33">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A7C7F">
        <w:trPr>
          <w:trHeight w:val="144"/>
          <w:tblCellSpacing w:w="20" w:type="nil"/>
        </w:trPr>
        <w:tc>
          <w:tcPr>
            <w:tcW w:w="501" w:type="dxa"/>
            <w:tcMar>
              <w:top w:w="50" w:type="dxa"/>
              <w:left w:w="100" w:type="dxa"/>
            </w:tcMar>
            <w:vAlign w:val="center"/>
          </w:tcPr>
          <w:p w:rsidR="00AA7C7F" w:rsidRDefault="00015D33">
            <w:pPr>
              <w:spacing w:after="0"/>
            </w:pPr>
            <w:r>
              <w:rPr>
                <w:rFonts w:ascii="Times New Roman" w:hAnsi="Times New Roman"/>
                <w:color w:val="000000"/>
                <w:sz w:val="24"/>
              </w:rPr>
              <w:t>2.1</w:t>
            </w:r>
          </w:p>
        </w:tc>
        <w:tc>
          <w:tcPr>
            <w:tcW w:w="29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501" w:type="dxa"/>
            <w:tcMar>
              <w:top w:w="50" w:type="dxa"/>
              <w:left w:w="100" w:type="dxa"/>
            </w:tcMar>
            <w:vAlign w:val="center"/>
          </w:tcPr>
          <w:p w:rsidR="00AA7C7F" w:rsidRDefault="00015D33">
            <w:pPr>
              <w:spacing w:after="0"/>
            </w:pPr>
            <w:r>
              <w:rPr>
                <w:rFonts w:ascii="Times New Roman" w:hAnsi="Times New Roman"/>
                <w:color w:val="000000"/>
                <w:sz w:val="24"/>
              </w:rPr>
              <w:t>2.2</w:t>
            </w:r>
          </w:p>
        </w:tc>
        <w:tc>
          <w:tcPr>
            <w:tcW w:w="29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A7C7F">
        <w:trPr>
          <w:trHeight w:val="144"/>
          <w:tblCellSpacing w:w="20" w:type="nil"/>
        </w:trPr>
        <w:tc>
          <w:tcPr>
            <w:tcW w:w="501" w:type="dxa"/>
            <w:tcMar>
              <w:top w:w="50" w:type="dxa"/>
              <w:left w:w="100" w:type="dxa"/>
            </w:tcMar>
            <w:vAlign w:val="center"/>
          </w:tcPr>
          <w:p w:rsidR="00AA7C7F" w:rsidRDefault="00015D33">
            <w:pPr>
              <w:spacing w:after="0"/>
            </w:pPr>
            <w:r>
              <w:rPr>
                <w:rFonts w:ascii="Times New Roman" w:hAnsi="Times New Roman"/>
                <w:color w:val="000000"/>
                <w:sz w:val="24"/>
              </w:rPr>
              <w:t>3.1</w:t>
            </w:r>
          </w:p>
        </w:tc>
        <w:tc>
          <w:tcPr>
            <w:tcW w:w="2992" w:type="dxa"/>
            <w:tcMar>
              <w:top w:w="50" w:type="dxa"/>
              <w:left w:w="100" w:type="dxa"/>
            </w:tcMar>
            <w:vAlign w:val="center"/>
          </w:tcPr>
          <w:p w:rsidR="00AA7C7F" w:rsidRDefault="00015D33">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A7C7F" w:rsidRDefault="00AA7C7F"/>
        </w:tc>
      </w:tr>
      <w:tr w:rsidR="00AA7C7F" w:rsidRPr="00E546E8">
        <w:trPr>
          <w:trHeight w:val="144"/>
          <w:tblCellSpacing w:w="20" w:type="nil"/>
        </w:trPr>
        <w:tc>
          <w:tcPr>
            <w:tcW w:w="0" w:type="auto"/>
            <w:gridSpan w:val="6"/>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b/>
                <w:color w:val="000000"/>
                <w:sz w:val="24"/>
                <w:lang w:val="ru-RU"/>
              </w:rPr>
              <w:t>Раздел 4.</w:t>
            </w:r>
            <w:r w:rsidRPr="00A41199">
              <w:rPr>
                <w:rFonts w:ascii="Times New Roman" w:hAnsi="Times New Roman"/>
                <w:color w:val="000000"/>
                <w:sz w:val="24"/>
                <w:lang w:val="ru-RU"/>
              </w:rPr>
              <w:t xml:space="preserve"> </w:t>
            </w:r>
            <w:r w:rsidRPr="00A41199">
              <w:rPr>
                <w:rFonts w:ascii="Times New Roman" w:hAnsi="Times New Roman"/>
                <w:b/>
                <w:color w:val="000000"/>
                <w:sz w:val="24"/>
                <w:lang w:val="ru-RU"/>
              </w:rPr>
              <w:t>Пространственные отношения и геометрические фигуры</w:t>
            </w:r>
          </w:p>
        </w:tc>
      </w:tr>
      <w:tr w:rsidR="00AA7C7F">
        <w:trPr>
          <w:trHeight w:val="144"/>
          <w:tblCellSpacing w:w="20" w:type="nil"/>
        </w:trPr>
        <w:tc>
          <w:tcPr>
            <w:tcW w:w="501" w:type="dxa"/>
            <w:tcMar>
              <w:top w:w="50" w:type="dxa"/>
              <w:left w:w="100" w:type="dxa"/>
            </w:tcMar>
            <w:vAlign w:val="center"/>
          </w:tcPr>
          <w:p w:rsidR="00AA7C7F" w:rsidRDefault="00015D33">
            <w:pPr>
              <w:spacing w:after="0"/>
            </w:pPr>
            <w:r>
              <w:rPr>
                <w:rFonts w:ascii="Times New Roman" w:hAnsi="Times New Roman"/>
                <w:color w:val="000000"/>
                <w:sz w:val="24"/>
              </w:rPr>
              <w:t>4.1</w:t>
            </w:r>
          </w:p>
        </w:tc>
        <w:tc>
          <w:tcPr>
            <w:tcW w:w="2992" w:type="dxa"/>
            <w:tcMar>
              <w:top w:w="50" w:type="dxa"/>
              <w:left w:w="100" w:type="dxa"/>
            </w:tcMar>
            <w:vAlign w:val="center"/>
          </w:tcPr>
          <w:p w:rsidR="00AA7C7F" w:rsidRDefault="00015D33">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501" w:type="dxa"/>
            <w:tcMar>
              <w:top w:w="50" w:type="dxa"/>
              <w:left w:w="100" w:type="dxa"/>
            </w:tcMar>
            <w:vAlign w:val="center"/>
          </w:tcPr>
          <w:p w:rsidR="00AA7C7F" w:rsidRDefault="00015D33">
            <w:pPr>
              <w:spacing w:after="0"/>
            </w:pPr>
            <w:r>
              <w:rPr>
                <w:rFonts w:ascii="Times New Roman" w:hAnsi="Times New Roman"/>
                <w:color w:val="000000"/>
                <w:sz w:val="24"/>
              </w:rPr>
              <w:t>4.2</w:t>
            </w:r>
          </w:p>
        </w:tc>
        <w:tc>
          <w:tcPr>
            <w:tcW w:w="2992" w:type="dxa"/>
            <w:tcMar>
              <w:top w:w="50" w:type="dxa"/>
              <w:left w:w="100" w:type="dxa"/>
            </w:tcMar>
            <w:vAlign w:val="center"/>
          </w:tcPr>
          <w:p w:rsidR="00AA7C7F" w:rsidRDefault="00015D33">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A7C7F">
        <w:trPr>
          <w:trHeight w:val="144"/>
          <w:tblCellSpacing w:w="20" w:type="nil"/>
        </w:trPr>
        <w:tc>
          <w:tcPr>
            <w:tcW w:w="501" w:type="dxa"/>
            <w:tcMar>
              <w:top w:w="50" w:type="dxa"/>
              <w:left w:w="100" w:type="dxa"/>
            </w:tcMar>
            <w:vAlign w:val="center"/>
          </w:tcPr>
          <w:p w:rsidR="00AA7C7F" w:rsidRDefault="00015D33">
            <w:pPr>
              <w:spacing w:after="0"/>
            </w:pPr>
            <w:r>
              <w:rPr>
                <w:rFonts w:ascii="Times New Roman" w:hAnsi="Times New Roman"/>
                <w:color w:val="000000"/>
                <w:sz w:val="24"/>
              </w:rPr>
              <w:t>5.1</w:t>
            </w:r>
          </w:p>
        </w:tc>
        <w:tc>
          <w:tcPr>
            <w:tcW w:w="2992" w:type="dxa"/>
            <w:tcMar>
              <w:top w:w="50" w:type="dxa"/>
              <w:left w:w="100" w:type="dxa"/>
            </w:tcMar>
            <w:vAlign w:val="center"/>
          </w:tcPr>
          <w:p w:rsidR="00AA7C7F" w:rsidRDefault="00015D33">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501" w:type="dxa"/>
            <w:tcMar>
              <w:top w:w="50" w:type="dxa"/>
              <w:left w:w="100" w:type="dxa"/>
            </w:tcMar>
            <w:vAlign w:val="center"/>
          </w:tcPr>
          <w:p w:rsidR="00AA7C7F" w:rsidRDefault="00015D33">
            <w:pPr>
              <w:spacing w:after="0"/>
            </w:pPr>
            <w:r>
              <w:rPr>
                <w:rFonts w:ascii="Times New Roman" w:hAnsi="Times New Roman"/>
                <w:color w:val="000000"/>
                <w:sz w:val="24"/>
              </w:rPr>
              <w:t>5.2</w:t>
            </w:r>
          </w:p>
        </w:tc>
        <w:tc>
          <w:tcPr>
            <w:tcW w:w="2992" w:type="dxa"/>
            <w:tcMar>
              <w:top w:w="50" w:type="dxa"/>
              <w:left w:w="100" w:type="dxa"/>
            </w:tcMar>
            <w:vAlign w:val="center"/>
          </w:tcPr>
          <w:p w:rsidR="00AA7C7F" w:rsidRDefault="00015D33">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A7C7F" w:rsidRDefault="00AA7C7F">
            <w:pPr>
              <w:spacing w:after="0"/>
              <w:ind w:left="135"/>
              <w:jc w:val="center"/>
            </w:pPr>
          </w:p>
        </w:tc>
        <w:tc>
          <w:tcPr>
            <w:tcW w:w="1787" w:type="dxa"/>
            <w:tcMar>
              <w:top w:w="50" w:type="dxa"/>
              <w:left w:w="100" w:type="dxa"/>
            </w:tcMar>
            <w:vAlign w:val="center"/>
          </w:tcPr>
          <w:p w:rsidR="00AA7C7F" w:rsidRDefault="00AA7C7F">
            <w:pPr>
              <w:spacing w:after="0"/>
              <w:ind w:left="135"/>
              <w:jc w:val="center"/>
            </w:pPr>
          </w:p>
        </w:tc>
        <w:tc>
          <w:tcPr>
            <w:tcW w:w="2646"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A7C7F" w:rsidRDefault="00AA7C7F"/>
        </w:tc>
      </w:tr>
    </w:tbl>
    <w:p w:rsidR="00AA7C7F" w:rsidRDefault="00AA7C7F">
      <w:pPr>
        <w:sectPr w:rsidR="00AA7C7F">
          <w:pgSz w:w="16383" w:h="11906" w:orient="landscape"/>
          <w:pgMar w:top="1134" w:right="850" w:bottom="1134" w:left="1701" w:header="720" w:footer="720" w:gutter="0"/>
          <w:cols w:space="720"/>
        </w:sectPr>
      </w:pPr>
    </w:p>
    <w:p w:rsidR="00AA7C7F" w:rsidRDefault="00015D3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AA7C7F">
        <w:trPr>
          <w:trHeight w:val="144"/>
          <w:tblCellSpacing w:w="20" w:type="nil"/>
        </w:trPr>
        <w:tc>
          <w:tcPr>
            <w:tcW w:w="520"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 п/п </w:t>
            </w:r>
          </w:p>
          <w:p w:rsidR="00AA7C7F" w:rsidRDefault="00AA7C7F">
            <w:pPr>
              <w:spacing w:after="0"/>
              <w:ind w:left="135"/>
            </w:pPr>
          </w:p>
        </w:tc>
        <w:tc>
          <w:tcPr>
            <w:tcW w:w="2640"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Наименование разделов и тем программы </w:t>
            </w:r>
          </w:p>
          <w:p w:rsidR="00AA7C7F" w:rsidRDefault="00AA7C7F">
            <w:pPr>
              <w:spacing w:after="0"/>
              <w:ind w:left="135"/>
            </w:pPr>
          </w:p>
        </w:tc>
        <w:tc>
          <w:tcPr>
            <w:tcW w:w="0" w:type="auto"/>
            <w:gridSpan w:val="3"/>
            <w:tcMar>
              <w:top w:w="50" w:type="dxa"/>
              <w:left w:w="100" w:type="dxa"/>
            </w:tcMar>
            <w:vAlign w:val="center"/>
          </w:tcPr>
          <w:p w:rsidR="00AA7C7F" w:rsidRDefault="00015D3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Электронные (цифровые) образовательные ресурсы </w:t>
            </w:r>
          </w:p>
          <w:p w:rsidR="00AA7C7F" w:rsidRDefault="00AA7C7F">
            <w:pPr>
              <w:spacing w:after="0"/>
              <w:ind w:left="135"/>
            </w:pPr>
          </w:p>
        </w:tc>
      </w:tr>
      <w:tr w:rsidR="00AA7C7F">
        <w:trPr>
          <w:trHeight w:val="144"/>
          <w:tblCellSpacing w:w="20" w:type="nil"/>
        </w:trPr>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1011"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Всего </w:t>
            </w:r>
          </w:p>
          <w:p w:rsidR="00AA7C7F" w:rsidRDefault="00AA7C7F">
            <w:pPr>
              <w:spacing w:after="0"/>
              <w:ind w:left="135"/>
            </w:pPr>
          </w:p>
        </w:tc>
        <w:tc>
          <w:tcPr>
            <w:tcW w:w="1738"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Контрольные работы </w:t>
            </w:r>
          </w:p>
          <w:p w:rsidR="00AA7C7F" w:rsidRDefault="00AA7C7F">
            <w:pPr>
              <w:spacing w:after="0"/>
              <w:ind w:left="135"/>
            </w:pPr>
          </w:p>
        </w:tc>
        <w:tc>
          <w:tcPr>
            <w:tcW w:w="1823"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Практические работы </w:t>
            </w:r>
          </w:p>
          <w:p w:rsidR="00AA7C7F" w:rsidRDefault="00AA7C7F">
            <w:pPr>
              <w:spacing w:after="0"/>
              <w:ind w:left="135"/>
            </w:pPr>
          </w:p>
        </w:tc>
        <w:tc>
          <w:tcPr>
            <w:tcW w:w="0" w:type="auto"/>
            <w:vMerge/>
            <w:tcBorders>
              <w:top w:val="nil"/>
            </w:tcBorders>
            <w:tcMar>
              <w:top w:w="50" w:type="dxa"/>
              <w:left w:w="100" w:type="dxa"/>
            </w:tcMa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A7C7F">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1.1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Default="00AA7C7F">
            <w:pPr>
              <w:spacing w:after="0"/>
              <w:ind w:left="135"/>
            </w:pPr>
          </w:p>
        </w:tc>
      </w:tr>
      <w:tr w:rsidR="00AA7C7F">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1.2</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A7C7F">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2.1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Default="00AA7C7F">
            <w:pPr>
              <w:spacing w:after="0"/>
              <w:ind w:left="135"/>
            </w:pPr>
          </w:p>
        </w:tc>
      </w:tr>
      <w:tr w:rsidR="00AA7C7F">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2.2</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Default="00AA7C7F">
            <w:pPr>
              <w:spacing w:after="0"/>
              <w:ind w:left="135"/>
            </w:pPr>
          </w:p>
        </w:tc>
      </w:tr>
      <w:tr w:rsidR="00AA7C7F">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2.3</w:t>
            </w:r>
          </w:p>
        </w:tc>
        <w:tc>
          <w:tcPr>
            <w:tcW w:w="2640"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A7C7F">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3.1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A7C7F" w:rsidRDefault="00AA7C7F"/>
        </w:tc>
      </w:tr>
      <w:tr w:rsidR="00AA7C7F" w:rsidRPr="00E546E8">
        <w:trPr>
          <w:trHeight w:val="144"/>
          <w:tblCellSpacing w:w="20" w:type="nil"/>
        </w:trPr>
        <w:tc>
          <w:tcPr>
            <w:tcW w:w="0" w:type="auto"/>
            <w:gridSpan w:val="6"/>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b/>
                <w:color w:val="000000"/>
                <w:sz w:val="24"/>
                <w:lang w:val="ru-RU"/>
              </w:rPr>
              <w:t>Раздел 4.</w:t>
            </w:r>
            <w:r w:rsidRPr="00A41199">
              <w:rPr>
                <w:rFonts w:ascii="Times New Roman" w:hAnsi="Times New Roman"/>
                <w:color w:val="000000"/>
                <w:sz w:val="24"/>
                <w:lang w:val="ru-RU"/>
              </w:rPr>
              <w:t xml:space="preserve"> </w:t>
            </w:r>
            <w:r w:rsidRPr="00A41199">
              <w:rPr>
                <w:rFonts w:ascii="Times New Roman" w:hAnsi="Times New Roman"/>
                <w:b/>
                <w:color w:val="000000"/>
                <w:sz w:val="24"/>
                <w:lang w:val="ru-RU"/>
              </w:rPr>
              <w:t>Пространственные отношения и геометрические фигуры</w:t>
            </w:r>
          </w:p>
        </w:tc>
      </w:tr>
      <w:tr w:rsidR="00AA7C7F">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4.1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Default="00AA7C7F">
            <w:pPr>
              <w:spacing w:after="0"/>
              <w:ind w:left="135"/>
            </w:pPr>
          </w:p>
        </w:tc>
      </w:tr>
      <w:tr w:rsidR="00AA7C7F">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4.2</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A7C7F">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A7C7F" w:rsidRDefault="00AA7C7F"/>
        </w:tc>
      </w:tr>
    </w:tbl>
    <w:p w:rsidR="00AA7C7F" w:rsidRDefault="00AA7C7F">
      <w:pPr>
        <w:sectPr w:rsidR="00AA7C7F">
          <w:pgSz w:w="16383" w:h="11906" w:orient="landscape"/>
          <w:pgMar w:top="1134" w:right="850" w:bottom="1134" w:left="1701" w:header="720" w:footer="720" w:gutter="0"/>
          <w:cols w:space="720"/>
        </w:sectPr>
      </w:pPr>
    </w:p>
    <w:p w:rsidR="00AA7C7F" w:rsidRDefault="00015D3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AA7C7F">
        <w:trPr>
          <w:trHeight w:val="144"/>
          <w:tblCellSpacing w:w="20" w:type="nil"/>
        </w:trPr>
        <w:tc>
          <w:tcPr>
            <w:tcW w:w="520"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 п/п </w:t>
            </w:r>
          </w:p>
          <w:p w:rsidR="00AA7C7F" w:rsidRDefault="00AA7C7F">
            <w:pPr>
              <w:spacing w:after="0"/>
              <w:ind w:left="135"/>
            </w:pPr>
          </w:p>
        </w:tc>
        <w:tc>
          <w:tcPr>
            <w:tcW w:w="2640"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Наименование разделов и тем программы </w:t>
            </w:r>
          </w:p>
          <w:p w:rsidR="00AA7C7F" w:rsidRDefault="00AA7C7F">
            <w:pPr>
              <w:spacing w:after="0"/>
              <w:ind w:left="135"/>
            </w:pPr>
          </w:p>
        </w:tc>
        <w:tc>
          <w:tcPr>
            <w:tcW w:w="0" w:type="auto"/>
            <w:gridSpan w:val="3"/>
            <w:tcMar>
              <w:top w:w="50" w:type="dxa"/>
              <w:left w:w="100" w:type="dxa"/>
            </w:tcMar>
            <w:vAlign w:val="center"/>
          </w:tcPr>
          <w:p w:rsidR="00AA7C7F" w:rsidRDefault="00015D3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Электронные (цифровые) образовательные ресурсы </w:t>
            </w:r>
          </w:p>
          <w:p w:rsidR="00AA7C7F" w:rsidRDefault="00AA7C7F">
            <w:pPr>
              <w:spacing w:after="0"/>
              <w:ind w:left="135"/>
            </w:pPr>
          </w:p>
        </w:tc>
      </w:tr>
      <w:tr w:rsidR="00AA7C7F">
        <w:trPr>
          <w:trHeight w:val="144"/>
          <w:tblCellSpacing w:w="20" w:type="nil"/>
        </w:trPr>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1011"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Всего </w:t>
            </w:r>
          </w:p>
          <w:p w:rsidR="00AA7C7F" w:rsidRDefault="00AA7C7F">
            <w:pPr>
              <w:spacing w:after="0"/>
              <w:ind w:left="135"/>
            </w:pPr>
          </w:p>
        </w:tc>
        <w:tc>
          <w:tcPr>
            <w:tcW w:w="1738"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Контрольные работы </w:t>
            </w:r>
          </w:p>
          <w:p w:rsidR="00AA7C7F" w:rsidRDefault="00AA7C7F">
            <w:pPr>
              <w:spacing w:after="0"/>
              <w:ind w:left="135"/>
            </w:pPr>
          </w:p>
        </w:tc>
        <w:tc>
          <w:tcPr>
            <w:tcW w:w="1823"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Практические работы </w:t>
            </w:r>
          </w:p>
          <w:p w:rsidR="00AA7C7F" w:rsidRDefault="00AA7C7F">
            <w:pPr>
              <w:spacing w:after="0"/>
              <w:ind w:left="135"/>
            </w:pPr>
          </w:p>
        </w:tc>
        <w:tc>
          <w:tcPr>
            <w:tcW w:w="0" w:type="auto"/>
            <w:vMerge/>
            <w:tcBorders>
              <w:top w:val="nil"/>
            </w:tcBorders>
            <w:tcMar>
              <w:top w:w="50" w:type="dxa"/>
              <w:left w:w="100" w:type="dxa"/>
            </w:tcMa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1.1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4110</w:t>
              </w:r>
              <w:r>
                <w:rPr>
                  <w:rFonts w:ascii="Times New Roman" w:hAnsi="Times New Roman"/>
                  <w:color w:val="0000FF"/>
                  <w:u w:val="single"/>
                </w:rPr>
                <w:t>fe</w:t>
              </w:r>
            </w:hyperlink>
            <w:r w:rsidRPr="00A41199">
              <w:rPr>
                <w:rFonts w:ascii="Times New Roman" w:hAnsi="Times New Roman"/>
                <w:color w:val="000000"/>
                <w:sz w:val="24"/>
                <w:lang w:val="ru-RU"/>
              </w:rPr>
              <w:t>]]</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1.2</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4110</w:t>
              </w:r>
              <w:r>
                <w:rPr>
                  <w:rFonts w:ascii="Times New Roman" w:hAnsi="Times New Roman"/>
                  <w:color w:val="0000FF"/>
                  <w:u w:val="single"/>
                </w:rPr>
                <w:t>fe</w:t>
              </w:r>
            </w:hyperlink>
            <w:r w:rsidRPr="00A41199">
              <w:rPr>
                <w:rFonts w:ascii="Times New Roman" w:hAnsi="Times New Roman"/>
                <w:color w:val="000000"/>
                <w:sz w:val="24"/>
                <w:lang w:val="ru-RU"/>
              </w:rPr>
              <w:t>]]</w:t>
            </w: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2.1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4110</w:t>
              </w:r>
              <w:r>
                <w:rPr>
                  <w:rFonts w:ascii="Times New Roman" w:hAnsi="Times New Roman"/>
                  <w:color w:val="0000FF"/>
                  <w:u w:val="single"/>
                </w:rPr>
                <w:t>fe</w:t>
              </w:r>
            </w:hyperlink>
            <w:r w:rsidRPr="00A41199">
              <w:rPr>
                <w:rFonts w:ascii="Times New Roman" w:hAnsi="Times New Roman"/>
                <w:color w:val="000000"/>
                <w:sz w:val="24"/>
                <w:lang w:val="ru-RU"/>
              </w:rPr>
              <w:t>]]</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2.2</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4110</w:t>
              </w:r>
              <w:r>
                <w:rPr>
                  <w:rFonts w:ascii="Times New Roman" w:hAnsi="Times New Roman"/>
                  <w:color w:val="0000FF"/>
                  <w:u w:val="single"/>
                </w:rPr>
                <w:t>fe</w:t>
              </w:r>
            </w:hyperlink>
            <w:r w:rsidRPr="00A41199">
              <w:rPr>
                <w:rFonts w:ascii="Times New Roman" w:hAnsi="Times New Roman"/>
                <w:color w:val="000000"/>
                <w:sz w:val="24"/>
                <w:lang w:val="ru-RU"/>
              </w:rPr>
              <w:t>]]</w:t>
            </w: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3.1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4110</w:t>
              </w:r>
              <w:r>
                <w:rPr>
                  <w:rFonts w:ascii="Times New Roman" w:hAnsi="Times New Roman"/>
                  <w:color w:val="0000FF"/>
                  <w:u w:val="single"/>
                </w:rPr>
                <w:t>fe</w:t>
              </w:r>
            </w:hyperlink>
            <w:r w:rsidRPr="00A41199">
              <w:rPr>
                <w:rFonts w:ascii="Times New Roman" w:hAnsi="Times New Roman"/>
                <w:color w:val="000000"/>
                <w:sz w:val="24"/>
                <w:lang w:val="ru-RU"/>
              </w:rPr>
              <w:t>]]</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3.2</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4110</w:t>
              </w:r>
              <w:r>
                <w:rPr>
                  <w:rFonts w:ascii="Times New Roman" w:hAnsi="Times New Roman"/>
                  <w:color w:val="0000FF"/>
                  <w:u w:val="single"/>
                </w:rPr>
                <w:t>fe</w:t>
              </w:r>
            </w:hyperlink>
            <w:r w:rsidRPr="00A41199">
              <w:rPr>
                <w:rFonts w:ascii="Times New Roman" w:hAnsi="Times New Roman"/>
                <w:color w:val="000000"/>
                <w:sz w:val="24"/>
                <w:lang w:val="ru-RU"/>
              </w:rPr>
              <w:t>]]</w:t>
            </w: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A7C7F" w:rsidRDefault="00AA7C7F"/>
        </w:tc>
      </w:tr>
      <w:tr w:rsidR="00AA7C7F" w:rsidRPr="00E546E8">
        <w:trPr>
          <w:trHeight w:val="144"/>
          <w:tblCellSpacing w:w="20" w:type="nil"/>
        </w:trPr>
        <w:tc>
          <w:tcPr>
            <w:tcW w:w="0" w:type="auto"/>
            <w:gridSpan w:val="6"/>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b/>
                <w:color w:val="000000"/>
                <w:sz w:val="24"/>
                <w:lang w:val="ru-RU"/>
              </w:rPr>
              <w:t>Раздел 4.</w:t>
            </w:r>
            <w:r w:rsidRPr="00A41199">
              <w:rPr>
                <w:rFonts w:ascii="Times New Roman" w:hAnsi="Times New Roman"/>
                <w:color w:val="000000"/>
                <w:sz w:val="24"/>
                <w:lang w:val="ru-RU"/>
              </w:rPr>
              <w:t xml:space="preserve"> </w:t>
            </w:r>
            <w:r w:rsidRPr="00A41199">
              <w:rPr>
                <w:rFonts w:ascii="Times New Roman" w:hAnsi="Times New Roman"/>
                <w:b/>
                <w:color w:val="000000"/>
                <w:sz w:val="24"/>
                <w:lang w:val="ru-RU"/>
              </w:rPr>
              <w:t>Пространственные отношения и геометрические фигуры</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4.1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r w:rsidRPr="00A41199">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4110</w:t>
              </w:r>
              <w:r>
                <w:rPr>
                  <w:rFonts w:ascii="Times New Roman" w:hAnsi="Times New Roman"/>
                  <w:color w:val="0000FF"/>
                  <w:u w:val="single"/>
                </w:rPr>
                <w:t>fe</w:t>
              </w:r>
            </w:hyperlink>
            <w:r w:rsidRPr="00A41199">
              <w:rPr>
                <w:rFonts w:ascii="Times New Roman" w:hAnsi="Times New Roman"/>
                <w:color w:val="000000"/>
                <w:sz w:val="24"/>
                <w:lang w:val="ru-RU"/>
              </w:rPr>
              <w:t>]]</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4110</w:t>
              </w:r>
              <w:r>
                <w:rPr>
                  <w:rFonts w:ascii="Times New Roman" w:hAnsi="Times New Roman"/>
                  <w:color w:val="0000FF"/>
                  <w:u w:val="single"/>
                </w:rPr>
                <w:t>fe</w:t>
              </w:r>
            </w:hyperlink>
            <w:r w:rsidRPr="00A41199">
              <w:rPr>
                <w:rFonts w:ascii="Times New Roman" w:hAnsi="Times New Roman"/>
                <w:color w:val="000000"/>
                <w:sz w:val="24"/>
                <w:lang w:val="ru-RU"/>
              </w:rPr>
              <w:t>]]</w:t>
            </w: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5.1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4110</w:t>
              </w:r>
              <w:r>
                <w:rPr>
                  <w:rFonts w:ascii="Times New Roman" w:hAnsi="Times New Roman"/>
                  <w:color w:val="0000FF"/>
                  <w:u w:val="single"/>
                </w:rPr>
                <w:t>fe</w:t>
              </w:r>
            </w:hyperlink>
            <w:r w:rsidRPr="00A41199">
              <w:rPr>
                <w:rFonts w:ascii="Times New Roman" w:hAnsi="Times New Roman"/>
                <w:color w:val="000000"/>
                <w:sz w:val="24"/>
                <w:lang w:val="ru-RU"/>
              </w:rPr>
              <w:t>]]</w:t>
            </w:r>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A7C7F" w:rsidRDefault="00AA7C7F"/>
        </w:tc>
      </w:tr>
      <w:tr w:rsidR="00AA7C7F" w:rsidRPr="00E546E8">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4110</w:t>
              </w:r>
              <w:r>
                <w:rPr>
                  <w:rFonts w:ascii="Times New Roman" w:hAnsi="Times New Roman"/>
                  <w:color w:val="0000FF"/>
                  <w:u w:val="single"/>
                </w:rPr>
                <w:t>fe</w:t>
              </w:r>
            </w:hyperlink>
            <w:r w:rsidRPr="00A41199">
              <w:rPr>
                <w:rFonts w:ascii="Times New Roman" w:hAnsi="Times New Roman"/>
                <w:color w:val="000000"/>
                <w:sz w:val="24"/>
                <w:lang w:val="ru-RU"/>
              </w:rPr>
              <w:t>]]</w:t>
            </w:r>
          </w:p>
        </w:tc>
      </w:tr>
      <w:tr w:rsidR="00AA7C7F" w:rsidRPr="00E546E8">
        <w:trPr>
          <w:trHeight w:val="144"/>
          <w:tblCellSpacing w:w="20" w:type="nil"/>
        </w:trPr>
        <w:tc>
          <w:tcPr>
            <w:tcW w:w="0" w:type="auto"/>
            <w:gridSpan w:val="2"/>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4110</w:t>
              </w:r>
              <w:r>
                <w:rPr>
                  <w:rFonts w:ascii="Times New Roman" w:hAnsi="Times New Roman"/>
                  <w:color w:val="0000FF"/>
                  <w:u w:val="single"/>
                </w:rPr>
                <w:t>fe</w:t>
              </w:r>
            </w:hyperlink>
            <w:r w:rsidRPr="00A41199">
              <w:rPr>
                <w:rFonts w:ascii="Times New Roman" w:hAnsi="Times New Roman"/>
                <w:color w:val="000000"/>
                <w:sz w:val="24"/>
                <w:lang w:val="ru-RU"/>
              </w:rPr>
              <w:t>]]</w:t>
            </w:r>
          </w:p>
        </w:tc>
      </w:tr>
      <w:tr w:rsidR="00AA7C7F">
        <w:trPr>
          <w:trHeight w:val="144"/>
          <w:tblCellSpacing w:w="20" w:type="nil"/>
        </w:trPr>
        <w:tc>
          <w:tcPr>
            <w:tcW w:w="0" w:type="auto"/>
            <w:gridSpan w:val="2"/>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A7C7F" w:rsidRDefault="00AA7C7F"/>
        </w:tc>
      </w:tr>
    </w:tbl>
    <w:p w:rsidR="00AA7C7F" w:rsidRDefault="00AA7C7F">
      <w:pPr>
        <w:sectPr w:rsidR="00AA7C7F">
          <w:pgSz w:w="16383" w:h="11906" w:orient="landscape"/>
          <w:pgMar w:top="1134" w:right="850" w:bottom="1134" w:left="1701" w:header="720" w:footer="720" w:gutter="0"/>
          <w:cols w:space="720"/>
        </w:sectPr>
      </w:pPr>
    </w:p>
    <w:p w:rsidR="00AA7C7F" w:rsidRDefault="00015D3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AA7C7F">
        <w:trPr>
          <w:trHeight w:val="144"/>
          <w:tblCellSpacing w:w="20" w:type="nil"/>
        </w:trPr>
        <w:tc>
          <w:tcPr>
            <w:tcW w:w="520"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 п/п </w:t>
            </w:r>
          </w:p>
          <w:p w:rsidR="00AA7C7F" w:rsidRDefault="00AA7C7F">
            <w:pPr>
              <w:spacing w:after="0"/>
              <w:ind w:left="135"/>
            </w:pPr>
          </w:p>
        </w:tc>
        <w:tc>
          <w:tcPr>
            <w:tcW w:w="2640"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Наименование разделов и тем программы </w:t>
            </w:r>
          </w:p>
          <w:p w:rsidR="00AA7C7F" w:rsidRDefault="00AA7C7F">
            <w:pPr>
              <w:spacing w:after="0"/>
              <w:ind w:left="135"/>
            </w:pPr>
          </w:p>
        </w:tc>
        <w:tc>
          <w:tcPr>
            <w:tcW w:w="0" w:type="auto"/>
            <w:gridSpan w:val="3"/>
            <w:tcMar>
              <w:top w:w="50" w:type="dxa"/>
              <w:left w:w="100" w:type="dxa"/>
            </w:tcMar>
            <w:vAlign w:val="center"/>
          </w:tcPr>
          <w:p w:rsidR="00AA7C7F" w:rsidRDefault="00015D3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Электронные (цифровые) образовательные ресурсы </w:t>
            </w:r>
          </w:p>
          <w:p w:rsidR="00AA7C7F" w:rsidRDefault="00AA7C7F">
            <w:pPr>
              <w:spacing w:after="0"/>
              <w:ind w:left="135"/>
            </w:pPr>
          </w:p>
        </w:tc>
      </w:tr>
      <w:tr w:rsidR="00AA7C7F">
        <w:trPr>
          <w:trHeight w:val="144"/>
          <w:tblCellSpacing w:w="20" w:type="nil"/>
        </w:trPr>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1011"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Всего </w:t>
            </w:r>
          </w:p>
          <w:p w:rsidR="00AA7C7F" w:rsidRDefault="00AA7C7F">
            <w:pPr>
              <w:spacing w:after="0"/>
              <w:ind w:left="135"/>
            </w:pPr>
          </w:p>
        </w:tc>
        <w:tc>
          <w:tcPr>
            <w:tcW w:w="1738"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Контрольные работы </w:t>
            </w:r>
          </w:p>
          <w:p w:rsidR="00AA7C7F" w:rsidRDefault="00AA7C7F">
            <w:pPr>
              <w:spacing w:after="0"/>
              <w:ind w:left="135"/>
            </w:pPr>
          </w:p>
        </w:tc>
        <w:tc>
          <w:tcPr>
            <w:tcW w:w="1823"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Практические работы </w:t>
            </w:r>
          </w:p>
          <w:p w:rsidR="00AA7C7F" w:rsidRDefault="00AA7C7F">
            <w:pPr>
              <w:spacing w:after="0"/>
              <w:ind w:left="135"/>
            </w:pPr>
          </w:p>
        </w:tc>
        <w:tc>
          <w:tcPr>
            <w:tcW w:w="0" w:type="auto"/>
            <w:vMerge/>
            <w:tcBorders>
              <w:top w:val="nil"/>
            </w:tcBorders>
            <w:tcMar>
              <w:top w:w="50" w:type="dxa"/>
              <w:left w:w="100" w:type="dxa"/>
            </w:tcMa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1.1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w:t>
              </w:r>
              <w:r>
                <w:rPr>
                  <w:rFonts w:ascii="Times New Roman" w:hAnsi="Times New Roman"/>
                  <w:color w:val="0000FF"/>
                  <w:u w:val="single"/>
                </w:rPr>
                <w:t>f</w:t>
              </w:r>
              <w:r w:rsidRPr="00A41199">
                <w:rPr>
                  <w:rFonts w:ascii="Times New Roman" w:hAnsi="Times New Roman"/>
                  <w:color w:val="0000FF"/>
                  <w:u w:val="single"/>
                  <w:lang w:val="ru-RU"/>
                </w:rPr>
                <w:t>36</w:t>
              </w:r>
            </w:hyperlink>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1.2</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w:t>
              </w:r>
              <w:r>
                <w:rPr>
                  <w:rFonts w:ascii="Times New Roman" w:hAnsi="Times New Roman"/>
                  <w:color w:val="0000FF"/>
                  <w:u w:val="single"/>
                </w:rPr>
                <w:t>f</w:t>
              </w:r>
              <w:r w:rsidRPr="00A41199">
                <w:rPr>
                  <w:rFonts w:ascii="Times New Roman" w:hAnsi="Times New Roman"/>
                  <w:color w:val="0000FF"/>
                  <w:u w:val="single"/>
                  <w:lang w:val="ru-RU"/>
                </w:rPr>
                <w:t>36</w:t>
              </w:r>
            </w:hyperlink>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2.1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w:t>
              </w:r>
              <w:r>
                <w:rPr>
                  <w:rFonts w:ascii="Times New Roman" w:hAnsi="Times New Roman"/>
                  <w:color w:val="0000FF"/>
                  <w:u w:val="single"/>
                </w:rPr>
                <w:t>f</w:t>
              </w:r>
              <w:r w:rsidRPr="00A41199">
                <w:rPr>
                  <w:rFonts w:ascii="Times New Roman" w:hAnsi="Times New Roman"/>
                  <w:color w:val="0000FF"/>
                  <w:u w:val="single"/>
                  <w:lang w:val="ru-RU"/>
                </w:rPr>
                <w:t>36</w:t>
              </w:r>
            </w:hyperlink>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2.2</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w:t>
              </w:r>
              <w:r>
                <w:rPr>
                  <w:rFonts w:ascii="Times New Roman" w:hAnsi="Times New Roman"/>
                  <w:color w:val="0000FF"/>
                  <w:u w:val="single"/>
                </w:rPr>
                <w:t>f</w:t>
              </w:r>
              <w:r w:rsidRPr="00A41199">
                <w:rPr>
                  <w:rFonts w:ascii="Times New Roman" w:hAnsi="Times New Roman"/>
                  <w:color w:val="0000FF"/>
                  <w:u w:val="single"/>
                  <w:lang w:val="ru-RU"/>
                </w:rPr>
                <w:t>36</w:t>
              </w:r>
            </w:hyperlink>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3.1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w:t>
              </w:r>
              <w:r>
                <w:rPr>
                  <w:rFonts w:ascii="Times New Roman" w:hAnsi="Times New Roman"/>
                  <w:color w:val="0000FF"/>
                  <w:u w:val="single"/>
                </w:rPr>
                <w:t>f</w:t>
              </w:r>
              <w:r w:rsidRPr="00A41199">
                <w:rPr>
                  <w:rFonts w:ascii="Times New Roman" w:hAnsi="Times New Roman"/>
                  <w:color w:val="0000FF"/>
                  <w:u w:val="single"/>
                  <w:lang w:val="ru-RU"/>
                </w:rPr>
                <w:t>36</w:t>
              </w:r>
            </w:hyperlink>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A7C7F" w:rsidRDefault="00AA7C7F"/>
        </w:tc>
      </w:tr>
      <w:tr w:rsidR="00AA7C7F" w:rsidRPr="00E546E8">
        <w:trPr>
          <w:trHeight w:val="144"/>
          <w:tblCellSpacing w:w="20" w:type="nil"/>
        </w:trPr>
        <w:tc>
          <w:tcPr>
            <w:tcW w:w="0" w:type="auto"/>
            <w:gridSpan w:val="6"/>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b/>
                <w:color w:val="000000"/>
                <w:sz w:val="24"/>
                <w:lang w:val="ru-RU"/>
              </w:rPr>
              <w:t>Раздел 4.</w:t>
            </w:r>
            <w:r w:rsidRPr="00A41199">
              <w:rPr>
                <w:rFonts w:ascii="Times New Roman" w:hAnsi="Times New Roman"/>
                <w:color w:val="000000"/>
                <w:sz w:val="24"/>
                <w:lang w:val="ru-RU"/>
              </w:rPr>
              <w:t xml:space="preserve"> </w:t>
            </w:r>
            <w:r w:rsidRPr="00A41199">
              <w:rPr>
                <w:rFonts w:ascii="Times New Roman" w:hAnsi="Times New Roman"/>
                <w:b/>
                <w:color w:val="000000"/>
                <w:sz w:val="24"/>
                <w:lang w:val="ru-RU"/>
              </w:rPr>
              <w:t>Пространственные отношения и геометрические фигуры</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4.1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w:t>
              </w:r>
              <w:r>
                <w:rPr>
                  <w:rFonts w:ascii="Times New Roman" w:hAnsi="Times New Roman"/>
                  <w:color w:val="0000FF"/>
                  <w:u w:val="single"/>
                </w:rPr>
                <w:t>f</w:t>
              </w:r>
              <w:r w:rsidRPr="00A41199">
                <w:rPr>
                  <w:rFonts w:ascii="Times New Roman" w:hAnsi="Times New Roman"/>
                  <w:color w:val="0000FF"/>
                  <w:u w:val="single"/>
                  <w:lang w:val="ru-RU"/>
                </w:rPr>
                <w:t>36</w:t>
              </w:r>
            </w:hyperlink>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4.2</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w:t>
              </w:r>
              <w:r>
                <w:rPr>
                  <w:rFonts w:ascii="Times New Roman" w:hAnsi="Times New Roman"/>
                  <w:color w:val="0000FF"/>
                  <w:u w:val="single"/>
                </w:rPr>
                <w:t>f</w:t>
              </w:r>
              <w:r w:rsidRPr="00A41199">
                <w:rPr>
                  <w:rFonts w:ascii="Times New Roman" w:hAnsi="Times New Roman"/>
                  <w:color w:val="0000FF"/>
                  <w:u w:val="single"/>
                  <w:lang w:val="ru-RU"/>
                </w:rPr>
                <w:t>36</w:t>
              </w:r>
            </w:hyperlink>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A7C7F" w:rsidRDefault="00AA7C7F"/>
        </w:tc>
      </w:tr>
      <w:tr w:rsidR="00AA7C7F">
        <w:trPr>
          <w:trHeight w:val="144"/>
          <w:tblCellSpacing w:w="20" w:type="nil"/>
        </w:trPr>
        <w:tc>
          <w:tcPr>
            <w:tcW w:w="0" w:type="auto"/>
            <w:gridSpan w:val="6"/>
            <w:tcMar>
              <w:top w:w="50" w:type="dxa"/>
              <w:left w:w="100" w:type="dxa"/>
            </w:tcMar>
            <w:vAlign w:val="center"/>
          </w:tcPr>
          <w:p w:rsidR="00AA7C7F" w:rsidRDefault="00015D3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A7C7F" w:rsidRPr="00E546E8">
        <w:trPr>
          <w:trHeight w:val="144"/>
          <w:tblCellSpacing w:w="20" w:type="nil"/>
        </w:trPr>
        <w:tc>
          <w:tcPr>
            <w:tcW w:w="520" w:type="dxa"/>
            <w:tcMar>
              <w:top w:w="50" w:type="dxa"/>
              <w:left w:w="100" w:type="dxa"/>
            </w:tcMar>
            <w:vAlign w:val="center"/>
          </w:tcPr>
          <w:p w:rsidR="00AA7C7F" w:rsidRDefault="00015D33">
            <w:pPr>
              <w:spacing w:after="0"/>
            </w:pPr>
            <w:r>
              <w:rPr>
                <w:rFonts w:ascii="Times New Roman" w:hAnsi="Times New Roman"/>
                <w:color w:val="000000"/>
                <w:sz w:val="24"/>
              </w:rPr>
              <w:t>5.1</w:t>
            </w:r>
          </w:p>
        </w:tc>
        <w:tc>
          <w:tcPr>
            <w:tcW w:w="2640" w:type="dxa"/>
            <w:tcMar>
              <w:top w:w="50" w:type="dxa"/>
              <w:left w:w="100" w:type="dxa"/>
            </w:tcMar>
            <w:vAlign w:val="center"/>
          </w:tcPr>
          <w:p w:rsidR="00AA7C7F" w:rsidRDefault="00015D3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w:t>
              </w:r>
              <w:r>
                <w:rPr>
                  <w:rFonts w:ascii="Times New Roman" w:hAnsi="Times New Roman"/>
                  <w:color w:val="0000FF"/>
                  <w:u w:val="single"/>
                </w:rPr>
                <w:t>f</w:t>
              </w:r>
              <w:r w:rsidRPr="00A41199">
                <w:rPr>
                  <w:rFonts w:ascii="Times New Roman" w:hAnsi="Times New Roman"/>
                  <w:color w:val="0000FF"/>
                  <w:u w:val="single"/>
                  <w:lang w:val="ru-RU"/>
                </w:rPr>
                <w:t>36</w:t>
              </w:r>
            </w:hyperlink>
          </w:p>
        </w:tc>
      </w:tr>
      <w:tr w:rsidR="00AA7C7F">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A7C7F" w:rsidRDefault="00AA7C7F"/>
        </w:tc>
      </w:tr>
      <w:tr w:rsidR="00AA7C7F" w:rsidRPr="00E546E8">
        <w:trPr>
          <w:trHeight w:val="144"/>
          <w:tblCellSpacing w:w="20" w:type="nil"/>
        </w:trPr>
        <w:tc>
          <w:tcPr>
            <w:tcW w:w="0" w:type="auto"/>
            <w:gridSpan w:val="2"/>
            <w:tcMar>
              <w:top w:w="50" w:type="dxa"/>
              <w:left w:w="100" w:type="dxa"/>
            </w:tcMar>
            <w:vAlign w:val="center"/>
          </w:tcPr>
          <w:p w:rsidR="00AA7C7F" w:rsidRDefault="00015D3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A7C7F" w:rsidRDefault="00AA7C7F">
            <w:pPr>
              <w:spacing w:after="0"/>
              <w:ind w:left="135"/>
              <w:jc w:val="center"/>
            </w:pPr>
          </w:p>
        </w:tc>
        <w:tc>
          <w:tcPr>
            <w:tcW w:w="1823"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w:t>
              </w:r>
              <w:r>
                <w:rPr>
                  <w:rFonts w:ascii="Times New Roman" w:hAnsi="Times New Roman"/>
                  <w:color w:val="0000FF"/>
                  <w:u w:val="single"/>
                </w:rPr>
                <w:t>f</w:t>
              </w:r>
              <w:r w:rsidRPr="00A41199">
                <w:rPr>
                  <w:rFonts w:ascii="Times New Roman" w:hAnsi="Times New Roman"/>
                  <w:color w:val="0000FF"/>
                  <w:u w:val="single"/>
                  <w:lang w:val="ru-RU"/>
                </w:rPr>
                <w:t>36</w:t>
              </w:r>
            </w:hyperlink>
          </w:p>
        </w:tc>
      </w:tr>
      <w:tr w:rsidR="00AA7C7F" w:rsidRPr="00E546E8">
        <w:trPr>
          <w:trHeight w:val="144"/>
          <w:tblCellSpacing w:w="20" w:type="nil"/>
        </w:trPr>
        <w:tc>
          <w:tcPr>
            <w:tcW w:w="0" w:type="auto"/>
            <w:gridSpan w:val="2"/>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A7C7F" w:rsidRDefault="00AA7C7F">
            <w:pPr>
              <w:spacing w:after="0"/>
              <w:ind w:left="135"/>
              <w:jc w:val="center"/>
            </w:pPr>
          </w:p>
        </w:tc>
        <w:tc>
          <w:tcPr>
            <w:tcW w:w="274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/7</w:t>
              </w:r>
              <w:r>
                <w:rPr>
                  <w:rFonts w:ascii="Times New Roman" w:hAnsi="Times New Roman"/>
                  <w:color w:val="0000FF"/>
                  <w:u w:val="single"/>
                </w:rPr>
                <w:t>f</w:t>
              </w:r>
              <w:r w:rsidRPr="00A41199">
                <w:rPr>
                  <w:rFonts w:ascii="Times New Roman" w:hAnsi="Times New Roman"/>
                  <w:color w:val="0000FF"/>
                  <w:u w:val="single"/>
                  <w:lang w:val="ru-RU"/>
                </w:rPr>
                <w:t>411</w:t>
              </w:r>
              <w:r>
                <w:rPr>
                  <w:rFonts w:ascii="Times New Roman" w:hAnsi="Times New Roman"/>
                  <w:color w:val="0000FF"/>
                  <w:u w:val="single"/>
                </w:rPr>
                <w:t>f</w:t>
              </w:r>
              <w:r w:rsidRPr="00A41199">
                <w:rPr>
                  <w:rFonts w:ascii="Times New Roman" w:hAnsi="Times New Roman"/>
                  <w:color w:val="0000FF"/>
                  <w:u w:val="single"/>
                  <w:lang w:val="ru-RU"/>
                </w:rPr>
                <w:t>36</w:t>
              </w:r>
            </w:hyperlink>
          </w:p>
        </w:tc>
      </w:tr>
      <w:tr w:rsidR="00AA7C7F">
        <w:trPr>
          <w:trHeight w:val="144"/>
          <w:tblCellSpacing w:w="20" w:type="nil"/>
        </w:trPr>
        <w:tc>
          <w:tcPr>
            <w:tcW w:w="0" w:type="auto"/>
            <w:gridSpan w:val="2"/>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A7C7F" w:rsidRDefault="00AA7C7F"/>
        </w:tc>
      </w:tr>
    </w:tbl>
    <w:p w:rsidR="00AA7C7F" w:rsidRDefault="00AA7C7F">
      <w:pPr>
        <w:sectPr w:rsidR="00AA7C7F">
          <w:pgSz w:w="16383" w:h="11906" w:orient="landscape"/>
          <w:pgMar w:top="1134" w:right="850" w:bottom="1134" w:left="1701" w:header="720" w:footer="720" w:gutter="0"/>
          <w:cols w:space="720"/>
        </w:sectPr>
      </w:pPr>
    </w:p>
    <w:p w:rsidR="00AA7C7F" w:rsidRDefault="00AA7C7F">
      <w:pPr>
        <w:sectPr w:rsidR="00AA7C7F">
          <w:pgSz w:w="16383" w:h="11906" w:orient="landscape"/>
          <w:pgMar w:top="1134" w:right="850" w:bottom="1134" w:left="1701" w:header="720" w:footer="720" w:gutter="0"/>
          <w:cols w:space="720"/>
        </w:sectPr>
      </w:pPr>
    </w:p>
    <w:p w:rsidR="00AA7C7F" w:rsidRDefault="00015D33">
      <w:pPr>
        <w:spacing w:after="0"/>
        <w:ind w:left="120"/>
      </w:pPr>
      <w:bookmarkStart w:id="9" w:name="block-45806702"/>
      <w:bookmarkEnd w:id="8"/>
      <w:r w:rsidRPr="00A4119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AA7C7F" w:rsidRDefault="00015D3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425"/>
        <w:gridCol w:w="995"/>
        <w:gridCol w:w="1841"/>
        <w:gridCol w:w="1910"/>
        <w:gridCol w:w="1347"/>
        <w:gridCol w:w="2221"/>
        <w:gridCol w:w="1466"/>
      </w:tblGrid>
      <w:tr w:rsidR="00AA7C7F">
        <w:trPr>
          <w:trHeight w:val="144"/>
          <w:tblCellSpacing w:w="20" w:type="nil"/>
        </w:trPr>
        <w:tc>
          <w:tcPr>
            <w:tcW w:w="392"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 п/п </w:t>
            </w:r>
          </w:p>
          <w:p w:rsidR="00AA7C7F" w:rsidRDefault="00AA7C7F">
            <w:pPr>
              <w:spacing w:after="0"/>
              <w:ind w:left="135"/>
            </w:pPr>
          </w:p>
        </w:tc>
        <w:tc>
          <w:tcPr>
            <w:tcW w:w="3168"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Тема урока </w:t>
            </w:r>
          </w:p>
          <w:p w:rsidR="00AA7C7F" w:rsidRDefault="00AA7C7F">
            <w:pPr>
              <w:spacing w:after="0"/>
              <w:ind w:left="135"/>
            </w:pPr>
          </w:p>
        </w:tc>
        <w:tc>
          <w:tcPr>
            <w:tcW w:w="0" w:type="auto"/>
            <w:gridSpan w:val="3"/>
            <w:tcMar>
              <w:top w:w="50" w:type="dxa"/>
              <w:left w:w="100" w:type="dxa"/>
            </w:tcMar>
            <w:vAlign w:val="center"/>
          </w:tcPr>
          <w:p w:rsidR="00AA7C7F" w:rsidRDefault="00015D33">
            <w:pPr>
              <w:spacing w:after="0"/>
            </w:pPr>
            <w:r>
              <w:rPr>
                <w:rFonts w:ascii="Times New Roman" w:hAnsi="Times New Roman"/>
                <w:b/>
                <w:color w:val="000000"/>
                <w:sz w:val="24"/>
              </w:rPr>
              <w:t>Количество часов</w:t>
            </w:r>
          </w:p>
        </w:tc>
        <w:tc>
          <w:tcPr>
            <w:tcW w:w="1008"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Дата изучения </w:t>
            </w:r>
          </w:p>
          <w:p w:rsidR="00AA7C7F" w:rsidRDefault="00AA7C7F">
            <w:pPr>
              <w:spacing w:after="0"/>
              <w:ind w:left="135"/>
            </w:pPr>
          </w:p>
        </w:tc>
        <w:tc>
          <w:tcPr>
            <w:tcW w:w="1792"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Электронные цифровые образовательные ресурсы </w:t>
            </w:r>
          </w:p>
          <w:p w:rsidR="00AA7C7F" w:rsidRDefault="00AA7C7F">
            <w:pPr>
              <w:spacing w:after="0"/>
              <w:ind w:left="135"/>
            </w:pPr>
          </w:p>
        </w:tc>
        <w:tc>
          <w:tcPr>
            <w:tcW w:w="1008"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Домашнее задание </w:t>
            </w:r>
          </w:p>
          <w:p w:rsidR="00AA7C7F" w:rsidRDefault="00AA7C7F">
            <w:pPr>
              <w:spacing w:after="0"/>
              <w:ind w:left="135"/>
            </w:pPr>
          </w:p>
        </w:tc>
      </w:tr>
      <w:tr w:rsidR="00AA7C7F">
        <w:trPr>
          <w:trHeight w:val="144"/>
          <w:tblCellSpacing w:w="20" w:type="nil"/>
        </w:trPr>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672"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Всего </w:t>
            </w:r>
          </w:p>
          <w:p w:rsidR="00AA7C7F" w:rsidRDefault="00AA7C7F">
            <w:pPr>
              <w:spacing w:after="0"/>
              <w:ind w:left="135"/>
            </w:pPr>
          </w:p>
        </w:tc>
        <w:tc>
          <w:tcPr>
            <w:tcW w:w="1344"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Контрольные работы </w:t>
            </w:r>
          </w:p>
          <w:p w:rsidR="00AA7C7F" w:rsidRDefault="00AA7C7F">
            <w:pPr>
              <w:spacing w:after="0"/>
              <w:ind w:left="135"/>
            </w:pPr>
          </w:p>
        </w:tc>
        <w:tc>
          <w:tcPr>
            <w:tcW w:w="1456"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Практические работы </w:t>
            </w:r>
          </w:p>
          <w:p w:rsidR="00AA7C7F" w:rsidRDefault="00AA7C7F">
            <w:pPr>
              <w:spacing w:after="0"/>
              <w:ind w:left="135"/>
            </w:pPr>
          </w:p>
        </w:tc>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Количественный счёт. Один, два, три…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Порядковый счёт. Первый, второй, третий…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Характеристики объекта, группы объектов (количество, форма, размер, запись)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Справа. Что узнали. </w:t>
            </w:r>
            <w:r>
              <w:rPr>
                <w:rFonts w:ascii="Times New Roman" w:hAnsi="Times New Roman"/>
                <w:color w:val="000000"/>
                <w:sz w:val="24"/>
              </w:rPr>
              <w:lastRenderedPageBreak/>
              <w:t>Чему научились</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Различение, чтение чисел. Число и цифра 1</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Число и количество. Число и цифра 2</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Сравнение чисел, упорядочение чисел. Число и цифра 3</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Длина. Сравнение по длине: длиннее, короче, одинаковые по длине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14</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15</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Конструирование целого из частей (чисел, геометрических фигур)</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16</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Чтение таблицы (содержащей </w:t>
            </w:r>
            <w:r w:rsidRPr="00A41199">
              <w:rPr>
                <w:rFonts w:ascii="Times New Roman" w:hAnsi="Times New Roman"/>
                <w:color w:val="000000"/>
                <w:sz w:val="24"/>
                <w:lang w:val="ru-RU"/>
              </w:rPr>
              <w:lastRenderedPageBreak/>
              <w:t>не более четырёх данных)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Распознавание геометрических фигур: точка, отрезок и др. </w:t>
            </w:r>
            <w:r w:rsidRPr="00E16B74">
              <w:rPr>
                <w:rFonts w:ascii="Times New Roman" w:hAnsi="Times New Roman"/>
                <w:color w:val="000000"/>
                <w:sz w:val="24"/>
                <w:lang w:val="ru-RU"/>
              </w:rPr>
              <w:t xml:space="preserve">Точка. </w:t>
            </w:r>
            <w:r w:rsidRPr="00A41199">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18</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Изображение геометрических фигур с помощью линейки на листе в клетку</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19</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Сбор данных об объекте по образцу; выбор объекта по описанию</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20</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21</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Сравнение без измерения: выше — ниже, шире — уже, длиннее — короче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22</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23</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24</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26</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27</w:t>
            </w:r>
          </w:p>
        </w:tc>
        <w:tc>
          <w:tcPr>
            <w:tcW w:w="3168" w:type="dxa"/>
            <w:tcMar>
              <w:top w:w="50" w:type="dxa"/>
              <w:left w:w="100" w:type="dxa"/>
            </w:tcMar>
            <w:vAlign w:val="center"/>
          </w:tcPr>
          <w:p w:rsidR="00AA7C7F" w:rsidRDefault="00015D33">
            <w:pPr>
              <w:spacing w:after="0"/>
              <w:ind w:left="135"/>
            </w:pPr>
            <w:r>
              <w:rPr>
                <w:rFonts w:ascii="Times New Roman" w:hAnsi="Times New Roman"/>
                <w:color w:val="000000"/>
                <w:sz w:val="24"/>
              </w:rPr>
              <w:t>Число и цифра 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28</w:t>
            </w:r>
          </w:p>
        </w:tc>
        <w:tc>
          <w:tcPr>
            <w:tcW w:w="3168" w:type="dxa"/>
            <w:tcMar>
              <w:top w:w="50" w:type="dxa"/>
              <w:left w:w="100" w:type="dxa"/>
            </w:tcMar>
            <w:vAlign w:val="center"/>
          </w:tcPr>
          <w:p w:rsidR="00AA7C7F" w:rsidRDefault="00015D33">
            <w:pPr>
              <w:spacing w:after="0"/>
              <w:ind w:left="135"/>
            </w:pPr>
            <w:r>
              <w:rPr>
                <w:rFonts w:ascii="Times New Roman" w:hAnsi="Times New Roman"/>
                <w:color w:val="000000"/>
                <w:sz w:val="24"/>
              </w:rPr>
              <w:t>Число 10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29</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Закономерность в ряду заданных объектов: её обнаружение, продолжение ряда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30</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Обобщение. Состав чисел в пределах 10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31</w:t>
            </w:r>
          </w:p>
        </w:tc>
        <w:tc>
          <w:tcPr>
            <w:tcW w:w="3168" w:type="dxa"/>
            <w:tcMar>
              <w:top w:w="50" w:type="dxa"/>
              <w:left w:w="100" w:type="dxa"/>
            </w:tcMar>
            <w:vAlign w:val="center"/>
          </w:tcPr>
          <w:p w:rsidR="00AA7C7F" w:rsidRDefault="00015D33">
            <w:pPr>
              <w:spacing w:after="0"/>
              <w:ind w:left="135"/>
            </w:pPr>
            <w:r>
              <w:rPr>
                <w:rFonts w:ascii="Times New Roman" w:hAnsi="Times New Roman"/>
                <w:color w:val="000000"/>
                <w:sz w:val="24"/>
              </w:rPr>
              <w:t>Единицы длины: сантиметр. Сантиметр</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32</w:t>
            </w:r>
          </w:p>
        </w:tc>
        <w:tc>
          <w:tcPr>
            <w:tcW w:w="3168" w:type="dxa"/>
            <w:tcMar>
              <w:top w:w="50" w:type="dxa"/>
              <w:left w:w="100" w:type="dxa"/>
            </w:tcMar>
            <w:vAlign w:val="center"/>
          </w:tcPr>
          <w:p w:rsidR="00AA7C7F" w:rsidRDefault="00015D33">
            <w:pPr>
              <w:spacing w:after="0"/>
              <w:ind w:left="135"/>
            </w:pPr>
            <w:r>
              <w:rPr>
                <w:rFonts w:ascii="Times New Roman" w:hAnsi="Times New Roman"/>
                <w:color w:val="000000"/>
                <w:sz w:val="24"/>
              </w:rPr>
              <w:t>Измерение длины отрезка. Сантиметр</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33</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Чтение рисунка, схемы с 1—2 числовыми данными (значениями данных величин)</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34</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35</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Верные (истинные) и неверные (ложные) предложения, составленные относительно заданного </w:t>
            </w:r>
            <w:r w:rsidRPr="00A41199">
              <w:rPr>
                <w:rFonts w:ascii="Times New Roman" w:hAnsi="Times New Roman"/>
                <w:color w:val="000000"/>
                <w:sz w:val="24"/>
                <w:lang w:val="ru-RU"/>
              </w:rPr>
              <w:lastRenderedPageBreak/>
              <w:t>набора математических объектов</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AA7C7F" w:rsidRDefault="00015D33">
            <w:pPr>
              <w:spacing w:after="0"/>
              <w:ind w:left="135"/>
            </w:pPr>
            <w:r>
              <w:rPr>
                <w:rFonts w:ascii="Times New Roman" w:hAnsi="Times New Roman"/>
                <w:color w:val="000000"/>
                <w:sz w:val="24"/>
              </w:rPr>
              <w:t>Числа от 1 до 10. Повторение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37</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38</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39</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40</w:t>
            </w:r>
          </w:p>
        </w:tc>
        <w:tc>
          <w:tcPr>
            <w:tcW w:w="3168" w:type="dxa"/>
            <w:tcMar>
              <w:top w:w="50" w:type="dxa"/>
              <w:left w:w="100" w:type="dxa"/>
            </w:tcMar>
            <w:vAlign w:val="center"/>
          </w:tcPr>
          <w:p w:rsidR="00AA7C7F" w:rsidRDefault="00015D33">
            <w:pPr>
              <w:spacing w:after="0"/>
              <w:ind w:left="135"/>
            </w:pPr>
            <w:r>
              <w:rPr>
                <w:rFonts w:ascii="Times New Roman" w:hAnsi="Times New Roman"/>
                <w:color w:val="000000"/>
                <w:sz w:val="24"/>
              </w:rPr>
              <w:t>Дополнение до 10. Запись действия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41</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42</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43</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задач: краткая </w:t>
            </w:r>
            <w:r>
              <w:rPr>
                <w:rFonts w:ascii="Times New Roman" w:hAnsi="Times New Roman"/>
                <w:color w:val="000000"/>
                <w:sz w:val="24"/>
              </w:rPr>
              <w:lastRenderedPageBreak/>
              <w:t>запись, рисунок, схема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45</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Составление задачи по краткой записи, рисунку, схеме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46</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47</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Таблица сложения чисел (в пределах 10)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48</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49</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50</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Обобщение по теме «Решение текстовых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51</w:t>
            </w:r>
          </w:p>
        </w:tc>
        <w:tc>
          <w:tcPr>
            <w:tcW w:w="3168" w:type="dxa"/>
            <w:tcMar>
              <w:top w:w="50" w:type="dxa"/>
              <w:left w:w="100" w:type="dxa"/>
            </w:tcMar>
            <w:vAlign w:val="center"/>
          </w:tcPr>
          <w:p w:rsidR="00AA7C7F" w:rsidRDefault="00015D33">
            <w:pPr>
              <w:spacing w:after="0"/>
              <w:ind w:left="135"/>
            </w:pPr>
            <w:r>
              <w:rPr>
                <w:rFonts w:ascii="Times New Roman" w:hAnsi="Times New Roman"/>
                <w:color w:val="000000"/>
                <w:sz w:val="24"/>
              </w:rPr>
              <w:t>Сравнение длин отрезков</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52</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Сравнение по длине, проверка результата </w:t>
            </w:r>
            <w:r w:rsidRPr="00A41199">
              <w:rPr>
                <w:rFonts w:ascii="Times New Roman" w:hAnsi="Times New Roman"/>
                <w:color w:val="000000"/>
                <w:sz w:val="24"/>
                <w:lang w:val="ru-RU"/>
              </w:rPr>
              <w:lastRenderedPageBreak/>
              <w:t>сравнения измерением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Группировка объектов по заданному признаку</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54</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55</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56</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57</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58</w:t>
            </w:r>
          </w:p>
        </w:tc>
        <w:tc>
          <w:tcPr>
            <w:tcW w:w="3168" w:type="dxa"/>
            <w:tcMar>
              <w:top w:w="50" w:type="dxa"/>
              <w:left w:w="100" w:type="dxa"/>
            </w:tcMar>
            <w:vAlign w:val="center"/>
          </w:tcPr>
          <w:p w:rsidR="00AA7C7F" w:rsidRDefault="00015D33">
            <w:pPr>
              <w:spacing w:after="0"/>
              <w:ind w:left="135"/>
            </w:pPr>
            <w:r>
              <w:rPr>
                <w:rFonts w:ascii="Times New Roman" w:hAnsi="Times New Roman"/>
                <w:color w:val="000000"/>
                <w:sz w:val="24"/>
              </w:rPr>
              <w:t xml:space="preserve">Построение отрезка заданной </w:t>
            </w:r>
            <w:r>
              <w:rPr>
                <w:rFonts w:ascii="Times New Roman" w:hAnsi="Times New Roman"/>
                <w:color w:val="000000"/>
                <w:sz w:val="24"/>
              </w:rPr>
              <w:lastRenderedPageBreak/>
              <w:t>длины</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60</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Обобщение по теме «Пространственные отношения и геометрические фигуры»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61</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Сравнение двух объектов (чисел, величин, геометрических фигур,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62</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Действие вычитания. Компоненты действия, запись равенства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63</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64</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Сложение и вычитание в пределах 10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65</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66</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Выбор и запись арифметического действия в практической ситуации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68</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69</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70</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71</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Перестановка слагаемых при сложении чисел</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72</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Переместительное свойство сложения и его применение для вычислений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73</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Извлечение данного из строки, столбца таблицы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74</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Выполнение 1—3-шаговых инструкций, связанных с вычислениями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75</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Обобщение. Сложение и вычитание в пределах 10. Что </w:t>
            </w:r>
            <w:r w:rsidRPr="00A41199">
              <w:rPr>
                <w:rFonts w:ascii="Times New Roman" w:hAnsi="Times New Roman"/>
                <w:color w:val="000000"/>
                <w:sz w:val="24"/>
                <w:lang w:val="ru-RU"/>
              </w:rPr>
              <w:lastRenderedPageBreak/>
              <w:t>узнали. Чему научились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77</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Геометрические фигуры: квадрат. Прямоугольник. Квадрат</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78</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Геометрические фигуры: прямоугольник. Прямоугольник. Квадрат</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79</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Выбор и запись арифметического действия для получения ответа на вопрос</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80</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81</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Компоненты действия сложения. Нахождение неизвестного компонента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82</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задач на увеличение, уменьшение длины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83</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Увеличение, уменьшение </w:t>
            </w:r>
            <w:r w:rsidRPr="00A41199">
              <w:rPr>
                <w:rFonts w:ascii="Times New Roman" w:hAnsi="Times New Roman"/>
                <w:color w:val="000000"/>
                <w:sz w:val="24"/>
                <w:lang w:val="ru-RU"/>
              </w:rPr>
              <w:lastRenderedPageBreak/>
              <w:t>длины отрезка. Построение, запись действия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AA7C7F" w:rsidRDefault="00015D33">
            <w:pPr>
              <w:spacing w:after="0"/>
              <w:ind w:left="135"/>
            </w:pPr>
            <w:r>
              <w:rPr>
                <w:rFonts w:ascii="Times New Roman" w:hAnsi="Times New Roman"/>
                <w:color w:val="000000"/>
                <w:sz w:val="24"/>
              </w:rPr>
              <w:t>Построение квадрата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85</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86</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87</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Вычитание как действие, обратное сложению</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88</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89</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Выполнение 1—3-шаговых инструкций, связанных с измерением длины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90</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Внесение одного-двух данных в таблицу</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91</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Компоненты действия вычитания. Нахождение неизвестного компонента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92</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Числа от 1 до 10. Сложение и вычитание. Повторение. Что </w:t>
            </w:r>
            <w:r w:rsidRPr="00A41199">
              <w:rPr>
                <w:rFonts w:ascii="Times New Roman" w:hAnsi="Times New Roman"/>
                <w:color w:val="000000"/>
                <w:sz w:val="24"/>
                <w:lang w:val="ru-RU"/>
              </w:rPr>
              <w:lastRenderedPageBreak/>
              <w:t>узнали. Чему научились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нахождение суммы и остатка. Повторение, что узнали. Чему научились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94</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95</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96</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97</w:t>
            </w:r>
          </w:p>
        </w:tc>
        <w:tc>
          <w:tcPr>
            <w:tcW w:w="3168" w:type="dxa"/>
            <w:tcMar>
              <w:top w:w="50" w:type="dxa"/>
              <w:left w:w="100" w:type="dxa"/>
            </w:tcMar>
            <w:vAlign w:val="center"/>
          </w:tcPr>
          <w:p w:rsidR="00AA7C7F" w:rsidRDefault="00015D33">
            <w:pPr>
              <w:spacing w:after="0"/>
              <w:ind w:left="135"/>
            </w:pPr>
            <w:r>
              <w:rPr>
                <w:rFonts w:ascii="Times New Roman" w:hAnsi="Times New Roman"/>
                <w:color w:val="000000"/>
                <w:sz w:val="24"/>
              </w:rPr>
              <w:t>Однозначные и двузначные числа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98</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99</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Измерение длины отрезка в разных единицах (сантиметры, дециметры)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100</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102</w:t>
            </w:r>
          </w:p>
        </w:tc>
        <w:tc>
          <w:tcPr>
            <w:tcW w:w="3168" w:type="dxa"/>
            <w:tcMar>
              <w:top w:w="50" w:type="dxa"/>
              <w:left w:w="100" w:type="dxa"/>
            </w:tcMar>
            <w:vAlign w:val="center"/>
          </w:tcPr>
          <w:p w:rsidR="00AA7C7F" w:rsidRDefault="00015D33">
            <w:pPr>
              <w:spacing w:after="0"/>
              <w:ind w:left="135"/>
            </w:pPr>
            <w:r>
              <w:rPr>
                <w:rFonts w:ascii="Times New Roman" w:hAnsi="Times New Roman"/>
                <w:color w:val="000000"/>
                <w:sz w:val="24"/>
              </w:rPr>
              <w:t>Десяток. Счёт десятками</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103</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104</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Составление и чтение числового выражения, содержащего 1-2 действия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105</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Обобщение. Числа от 1 до 20: различение, чтение, запись. Что узнали. Чему научились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106</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Сложение и вычитание с числом 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107</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разностное сравнение. Повторение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108</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109</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110</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Сложение в пределах 15. Сложение вида □ + 2, □ + 3. </w:t>
            </w:r>
            <w:r w:rsidRPr="00A41199">
              <w:rPr>
                <w:rFonts w:ascii="Times New Roman" w:hAnsi="Times New Roman"/>
                <w:color w:val="000000"/>
                <w:sz w:val="24"/>
                <w:lang w:val="ru-RU"/>
              </w:rPr>
              <w:lastRenderedPageBreak/>
              <w:t>Сложение вида □ + 4. Сложение вида □ + 5. Сложение вида □ + 6</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112</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113</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114</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115</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116</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117</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Сложение и вычитание в пределах 20 с комментированием хода </w:t>
            </w:r>
            <w:r w:rsidRPr="00A41199">
              <w:rPr>
                <w:rFonts w:ascii="Times New Roman" w:hAnsi="Times New Roman"/>
                <w:color w:val="000000"/>
                <w:sz w:val="24"/>
                <w:lang w:val="ru-RU"/>
              </w:rPr>
              <w:lastRenderedPageBreak/>
              <w:t>выполнения действия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Счёт по 2, по 3, по 5. Сложение одинаковых слагаемых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119</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Обобщение. Состав чисел в пределах 20. 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120</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Обобщение. Сложение и вычитание в пределах 20 без перехода через десяток. 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121</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Обобщение. Комментирование сложения и вычитания с переходом через десяток. 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122</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123</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от 11 до 20. Повторение. 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124</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125</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126</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127</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от 1 до 20. Повторение. 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128</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129</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Измерение длины отрезка. Повторение. 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130</w:t>
            </w:r>
          </w:p>
        </w:tc>
        <w:tc>
          <w:tcPr>
            <w:tcW w:w="3168"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131</w:t>
            </w:r>
          </w:p>
        </w:tc>
        <w:tc>
          <w:tcPr>
            <w:tcW w:w="3168"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Таблицы. Повторение. Что узнали. Чему научились в 1 классе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132</w:t>
            </w:r>
          </w:p>
        </w:tc>
        <w:tc>
          <w:tcPr>
            <w:tcW w:w="3168" w:type="dxa"/>
            <w:tcMar>
              <w:top w:w="50" w:type="dxa"/>
              <w:left w:w="100" w:type="dxa"/>
            </w:tcMar>
            <w:vAlign w:val="center"/>
          </w:tcPr>
          <w:p w:rsidR="00AA7C7F" w:rsidRPr="00A41199" w:rsidRDefault="00015D33">
            <w:pPr>
              <w:spacing w:after="0"/>
              <w:ind w:left="135"/>
              <w:rPr>
                <w:lang w:val="ru-RU"/>
              </w:rPr>
            </w:pPr>
            <w:r w:rsidRPr="00E16B74">
              <w:rPr>
                <w:rFonts w:ascii="Times New Roman" w:hAnsi="Times New Roman"/>
                <w:color w:val="000000"/>
                <w:sz w:val="24"/>
                <w:lang w:val="ru-RU"/>
              </w:rPr>
              <w:t xml:space="preserve">Повторение. Что узнали. </w:t>
            </w:r>
            <w:r w:rsidRPr="00A41199">
              <w:rPr>
                <w:rFonts w:ascii="Times New Roman" w:hAnsi="Times New Roman"/>
                <w:color w:val="000000"/>
                <w:sz w:val="24"/>
                <w:lang w:val="ru-RU"/>
              </w:rPr>
              <w:t xml:space="preserve">Чему научились. Чему </w:t>
            </w:r>
            <w:r w:rsidRPr="00A41199">
              <w:rPr>
                <w:rFonts w:ascii="Times New Roman" w:hAnsi="Times New Roman"/>
                <w:color w:val="000000"/>
                <w:sz w:val="24"/>
                <w:lang w:val="ru-RU"/>
              </w:rPr>
              <w:lastRenderedPageBreak/>
              <w:t>научились в 1 классе.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lastRenderedPageBreak/>
              <w:t>ОБЩЕЕ КОЛИЧЕСТВО ЧАСОВ ПО ПРОГРАММЕ</w:t>
            </w:r>
          </w:p>
        </w:tc>
        <w:tc>
          <w:tcPr>
            <w:tcW w:w="1056"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AA7C7F" w:rsidRDefault="00AA7C7F"/>
        </w:tc>
      </w:tr>
    </w:tbl>
    <w:p w:rsidR="00AA7C7F" w:rsidRDefault="00AA7C7F">
      <w:pPr>
        <w:sectPr w:rsidR="00AA7C7F">
          <w:pgSz w:w="16383" w:h="11906" w:orient="landscape"/>
          <w:pgMar w:top="1134" w:right="850" w:bottom="1134" w:left="1701" w:header="720" w:footer="720" w:gutter="0"/>
          <w:cols w:space="720"/>
        </w:sectPr>
      </w:pPr>
    </w:p>
    <w:p w:rsidR="00AA7C7F" w:rsidRDefault="00015D3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3489"/>
        <w:gridCol w:w="983"/>
        <w:gridCol w:w="1841"/>
        <w:gridCol w:w="1910"/>
        <w:gridCol w:w="1347"/>
        <w:gridCol w:w="2221"/>
        <w:gridCol w:w="1466"/>
      </w:tblGrid>
      <w:tr w:rsidR="00AA7C7F">
        <w:trPr>
          <w:trHeight w:val="144"/>
          <w:tblCellSpacing w:w="20" w:type="nil"/>
        </w:trPr>
        <w:tc>
          <w:tcPr>
            <w:tcW w:w="392"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 п/п </w:t>
            </w:r>
          </w:p>
          <w:p w:rsidR="00AA7C7F" w:rsidRDefault="00AA7C7F">
            <w:pPr>
              <w:spacing w:after="0"/>
              <w:ind w:left="135"/>
            </w:pPr>
          </w:p>
        </w:tc>
        <w:tc>
          <w:tcPr>
            <w:tcW w:w="3344"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Тема урока </w:t>
            </w:r>
          </w:p>
          <w:p w:rsidR="00AA7C7F" w:rsidRDefault="00AA7C7F">
            <w:pPr>
              <w:spacing w:after="0"/>
              <w:ind w:left="135"/>
            </w:pPr>
          </w:p>
        </w:tc>
        <w:tc>
          <w:tcPr>
            <w:tcW w:w="0" w:type="auto"/>
            <w:gridSpan w:val="3"/>
            <w:tcMar>
              <w:top w:w="50" w:type="dxa"/>
              <w:left w:w="100" w:type="dxa"/>
            </w:tcMar>
            <w:vAlign w:val="center"/>
          </w:tcPr>
          <w:p w:rsidR="00AA7C7F" w:rsidRDefault="00015D33">
            <w:pPr>
              <w:spacing w:after="0"/>
            </w:pPr>
            <w:r>
              <w:rPr>
                <w:rFonts w:ascii="Times New Roman" w:hAnsi="Times New Roman"/>
                <w:b/>
                <w:color w:val="000000"/>
                <w:sz w:val="24"/>
              </w:rPr>
              <w:t>Количество часов</w:t>
            </w:r>
          </w:p>
        </w:tc>
        <w:tc>
          <w:tcPr>
            <w:tcW w:w="1008"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Дата изучения </w:t>
            </w:r>
          </w:p>
          <w:p w:rsidR="00AA7C7F" w:rsidRDefault="00AA7C7F">
            <w:pPr>
              <w:spacing w:after="0"/>
              <w:ind w:left="135"/>
            </w:pPr>
          </w:p>
        </w:tc>
        <w:tc>
          <w:tcPr>
            <w:tcW w:w="1792"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Электронные цифровые образовательные ресурсы </w:t>
            </w:r>
          </w:p>
          <w:p w:rsidR="00AA7C7F" w:rsidRDefault="00AA7C7F">
            <w:pPr>
              <w:spacing w:after="0"/>
              <w:ind w:left="135"/>
            </w:pPr>
          </w:p>
        </w:tc>
        <w:tc>
          <w:tcPr>
            <w:tcW w:w="1008"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Домашнее задание </w:t>
            </w:r>
          </w:p>
          <w:p w:rsidR="00AA7C7F" w:rsidRDefault="00AA7C7F">
            <w:pPr>
              <w:spacing w:after="0"/>
              <w:ind w:left="135"/>
            </w:pPr>
          </w:p>
        </w:tc>
      </w:tr>
      <w:tr w:rsidR="00AA7C7F">
        <w:trPr>
          <w:trHeight w:val="144"/>
          <w:tblCellSpacing w:w="20" w:type="nil"/>
        </w:trPr>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672"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Всего </w:t>
            </w:r>
          </w:p>
          <w:p w:rsidR="00AA7C7F" w:rsidRDefault="00AA7C7F">
            <w:pPr>
              <w:spacing w:after="0"/>
              <w:ind w:left="135"/>
            </w:pPr>
          </w:p>
        </w:tc>
        <w:tc>
          <w:tcPr>
            <w:tcW w:w="1344"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Контрольные работы </w:t>
            </w:r>
          </w:p>
          <w:p w:rsidR="00AA7C7F" w:rsidRDefault="00AA7C7F">
            <w:pPr>
              <w:spacing w:after="0"/>
              <w:ind w:left="135"/>
            </w:pPr>
          </w:p>
        </w:tc>
        <w:tc>
          <w:tcPr>
            <w:tcW w:w="1456"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Практические работы </w:t>
            </w:r>
          </w:p>
          <w:p w:rsidR="00AA7C7F" w:rsidRDefault="00AA7C7F">
            <w:pPr>
              <w:spacing w:after="0"/>
              <w:ind w:left="135"/>
            </w:pPr>
          </w:p>
        </w:tc>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Входная контрольная работа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Свойства чисел: однозначные и двузначные числа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Работа с величинами: измерение длины (единица длины — миллиметр)</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Измерение величин. Решение практических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Сравнение чисел в пределах 100. Неравенство, запись неравенства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Работа с величинами: измерение длины (единица длины — метр)</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Увеличение, уменьшение числа на несколько единиц/десятков</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14</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Работа с величинами. Единицы стоимости: рубль, копейка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15</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16</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Решение текстовых задач на применение смысла </w:t>
            </w:r>
            <w:r w:rsidRPr="00A41199">
              <w:rPr>
                <w:rFonts w:ascii="Times New Roman" w:hAnsi="Times New Roman"/>
                <w:color w:val="000000"/>
                <w:sz w:val="24"/>
                <w:lang w:val="ru-RU"/>
              </w:rPr>
              <w:lastRenderedPageBreak/>
              <w:t>арифметического действия (сложение, вычитание)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Чтение, представление текста задачи в виде рисунка, схемы или другой модели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18</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19</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Представление текста задачи разными способами: в виде схемы, краткой записи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20</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21</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22</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23</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Распознавание и изображение геометрических фигур: </w:t>
            </w:r>
            <w:r w:rsidRPr="00A41199">
              <w:rPr>
                <w:rFonts w:ascii="Times New Roman" w:hAnsi="Times New Roman"/>
                <w:color w:val="000000"/>
                <w:sz w:val="24"/>
                <w:lang w:val="ru-RU"/>
              </w:rPr>
              <w:lastRenderedPageBreak/>
              <w:t xml:space="preserve">ломаная. </w:t>
            </w:r>
            <w:r>
              <w:rPr>
                <w:rFonts w:ascii="Times New Roman" w:hAnsi="Times New Roman"/>
                <w:color w:val="000000"/>
                <w:sz w:val="24"/>
              </w:rPr>
              <w:t>Длина ломаной</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25</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26</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Разностное сравнение чисел, величин</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27</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28</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Составление, чтение числового выражения со скобками, без скобок</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29</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30</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Сочетательное свойство сложения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31</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Переместительное, </w:t>
            </w:r>
            <w:r w:rsidRPr="00A41199">
              <w:rPr>
                <w:rFonts w:ascii="Times New Roman" w:hAnsi="Times New Roman"/>
                <w:color w:val="000000"/>
                <w:sz w:val="24"/>
                <w:lang w:val="ru-RU"/>
              </w:rPr>
              <w:lastRenderedPageBreak/>
              <w:t>сочетательное свойства сложения, их применение для вычислений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33</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№1</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34</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35</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36</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38</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39</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40</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41</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42</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Письменное сложение и вычитание чисел в пределах 100. Вычитание без перехода </w:t>
            </w:r>
            <w:r w:rsidRPr="00A41199">
              <w:rPr>
                <w:rFonts w:ascii="Times New Roman" w:hAnsi="Times New Roman"/>
                <w:color w:val="000000"/>
                <w:sz w:val="24"/>
                <w:lang w:val="ru-RU"/>
              </w:rPr>
              <w:lastRenderedPageBreak/>
              <w:t>через разряд</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44</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№2</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45</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46</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47</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48</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50</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Вычисление суммы, разности удобным способом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51</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Оформление решения задачи (по вопросам, по действиям с пояснением)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52</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Конструирование утверждений с использованием слов «каждый», «все»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53</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Расчётные задачи на увеличение/уменьшение величины на несколько единиц</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54</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55</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Построение отрезка заданной длины</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56</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58</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Неизвестный компонент действия вычитания, его нахождение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59</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60</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Запись решения задачи в два действия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61</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62</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64</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Сравнение геометрических фигур</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65</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№3</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66</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Распознавание и изображение геометрических фигур: многоугольник, ломаная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67</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Периметр многоугольника (треугольника, четырехугольника)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68</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Алгоритм письменного сложения чисел</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69</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Алгоритм письменного вычитания чисел</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70</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Распознавание и изображение геометрических фигур: точка, прямая, отрезок</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71</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72</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74</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75</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76</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77</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78</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79</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Алгоритмы (приёмы, правила) устных и письменных вычислений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80</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Письменное сложение и вычитание. Повторение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81</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Устное сложение равных чисел</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82</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№4</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83</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Оформление решения задачи с помощью числового выражения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84</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85</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Изображение на листе в клетку квадрата с заданной длиной стороны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86</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Изображение на листе в клетку прямоугольника с заданными длинами сторон</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87</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чисел. Компоненты действия, запись равенства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88</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Взаимосвязь сложения и умножения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89</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90</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91</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задач на нахождение периметра прямоугольника, квадрата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92</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умножения для решения практических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93</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Нахождение произведения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94</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95</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Переместительное свойство умножения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96</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№5</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97</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Деление чисел. Компоненты действия, запись равенства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98</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деления в практических ситуациях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99</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Нахождение неизвестного слагаемого (вычисления в пределах 100)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100</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Нахождение неизвестного уменьшаемого (вычисления в </w:t>
            </w:r>
            <w:r w:rsidRPr="00A41199">
              <w:rPr>
                <w:rFonts w:ascii="Times New Roman" w:hAnsi="Times New Roman"/>
                <w:color w:val="000000"/>
                <w:sz w:val="24"/>
                <w:lang w:val="ru-RU"/>
              </w:rPr>
              <w:lastRenderedPageBreak/>
              <w:t>пределах 100)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Нахождение неизвестного вычитаемого (вычисления в пределах 100)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102</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103</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Вычитание суммы из числа, числа из суммы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104</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105</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Умножение числа 2</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106</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107</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Деление на 2</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108</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Умножение числа 3</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109</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Табличное умножение в </w:t>
            </w:r>
            <w:r w:rsidRPr="00A41199">
              <w:rPr>
                <w:rFonts w:ascii="Times New Roman" w:hAnsi="Times New Roman"/>
                <w:color w:val="000000"/>
                <w:sz w:val="24"/>
                <w:lang w:val="ru-RU"/>
              </w:rPr>
              <w:lastRenderedPageBreak/>
              <w:t>пределах 50. Деление на 3</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Умножение числа 4</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111</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Деление на 4</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112</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Умножение числа 5</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113</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№6</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114</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Деление на 5</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115</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Расчётные задачи на увеличение/уменьшение величины в несколько раз</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116</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117</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(со скобками) в пределах 100 (2-3 действия); </w:t>
            </w:r>
            <w:r w:rsidRPr="00A41199">
              <w:rPr>
                <w:rFonts w:ascii="Times New Roman" w:hAnsi="Times New Roman"/>
                <w:color w:val="000000"/>
                <w:sz w:val="24"/>
                <w:lang w:val="ru-RU"/>
              </w:rPr>
              <w:lastRenderedPageBreak/>
              <w:t>нахождение его значения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118</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Умножение числа 6 и на 6</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119</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Деление на 6</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120</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Умножение числа 7 и на 7</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121</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Деление на 7</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122</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Умножение числа 8 и на 8</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123</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Деление на 8</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124</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Табличное умножение в пределах 50. Умножение числа 9 и на 9</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125</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126</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на 1, на 0. Деление числа 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127</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Работа с величинами: сравнение по массе (единица массы — килограмм)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128</w:t>
            </w:r>
          </w:p>
        </w:tc>
        <w:tc>
          <w:tcPr>
            <w:tcW w:w="3344" w:type="dxa"/>
            <w:tcMar>
              <w:top w:w="50" w:type="dxa"/>
              <w:left w:w="100" w:type="dxa"/>
            </w:tcMar>
            <w:vAlign w:val="center"/>
          </w:tcPr>
          <w:p w:rsidR="00AA7C7F" w:rsidRDefault="00015D33">
            <w:pPr>
              <w:spacing w:after="0"/>
              <w:ind w:left="135"/>
            </w:pPr>
            <w:r>
              <w:rPr>
                <w:rFonts w:ascii="Times New Roman" w:hAnsi="Times New Roman"/>
                <w:color w:val="000000"/>
                <w:sz w:val="24"/>
              </w:rPr>
              <w:t>Итоговая контрольная работа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129</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130</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Алгоритмы (приёмы, правила) построения геометрических фигур</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131</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132</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Обобщение изученного за курс 2 класса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133</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Единица длины, массы, времени. Повторение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134</w:t>
            </w:r>
          </w:p>
        </w:tc>
        <w:tc>
          <w:tcPr>
            <w:tcW w:w="3344"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в два действия. Повторение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135</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136</w:t>
            </w:r>
          </w:p>
        </w:tc>
        <w:tc>
          <w:tcPr>
            <w:tcW w:w="3344"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8 </w:t>
            </w:r>
          </w:p>
        </w:tc>
        <w:tc>
          <w:tcPr>
            <w:tcW w:w="1456"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AA7C7F" w:rsidRDefault="00AA7C7F"/>
        </w:tc>
      </w:tr>
    </w:tbl>
    <w:p w:rsidR="00AA7C7F" w:rsidRDefault="00AA7C7F">
      <w:pPr>
        <w:sectPr w:rsidR="00AA7C7F">
          <w:pgSz w:w="16383" w:h="11906" w:orient="landscape"/>
          <w:pgMar w:top="1134" w:right="850" w:bottom="1134" w:left="1701" w:header="720" w:footer="720" w:gutter="0"/>
          <w:cols w:space="720"/>
        </w:sectPr>
      </w:pPr>
    </w:p>
    <w:p w:rsidR="00AA7C7F" w:rsidRDefault="00015D3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5"/>
        <w:gridCol w:w="3023"/>
        <w:gridCol w:w="944"/>
        <w:gridCol w:w="1836"/>
        <w:gridCol w:w="1905"/>
        <w:gridCol w:w="1344"/>
        <w:gridCol w:w="2841"/>
        <w:gridCol w:w="1462"/>
      </w:tblGrid>
      <w:tr w:rsidR="00AA7C7F">
        <w:trPr>
          <w:trHeight w:val="144"/>
          <w:tblCellSpacing w:w="20" w:type="nil"/>
        </w:trPr>
        <w:tc>
          <w:tcPr>
            <w:tcW w:w="392"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 п/п </w:t>
            </w:r>
          </w:p>
          <w:p w:rsidR="00AA7C7F" w:rsidRDefault="00AA7C7F">
            <w:pPr>
              <w:spacing w:after="0"/>
              <w:ind w:left="135"/>
            </w:pPr>
          </w:p>
        </w:tc>
        <w:tc>
          <w:tcPr>
            <w:tcW w:w="3461"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Тема урока </w:t>
            </w:r>
          </w:p>
          <w:p w:rsidR="00AA7C7F" w:rsidRDefault="00AA7C7F">
            <w:pPr>
              <w:spacing w:after="0"/>
              <w:ind w:left="135"/>
            </w:pPr>
          </w:p>
        </w:tc>
        <w:tc>
          <w:tcPr>
            <w:tcW w:w="0" w:type="auto"/>
            <w:gridSpan w:val="3"/>
            <w:tcMar>
              <w:top w:w="50" w:type="dxa"/>
              <w:left w:w="100" w:type="dxa"/>
            </w:tcMar>
            <w:vAlign w:val="center"/>
          </w:tcPr>
          <w:p w:rsidR="00AA7C7F" w:rsidRDefault="00015D33">
            <w:pPr>
              <w:spacing w:after="0"/>
            </w:pPr>
            <w:r>
              <w:rPr>
                <w:rFonts w:ascii="Times New Roman" w:hAnsi="Times New Roman"/>
                <w:b/>
                <w:color w:val="000000"/>
                <w:sz w:val="24"/>
              </w:rPr>
              <w:t>Количество часов</w:t>
            </w:r>
          </w:p>
        </w:tc>
        <w:tc>
          <w:tcPr>
            <w:tcW w:w="1008"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Дата изучения </w:t>
            </w:r>
          </w:p>
          <w:p w:rsidR="00AA7C7F" w:rsidRDefault="00AA7C7F">
            <w:pPr>
              <w:spacing w:after="0"/>
              <w:ind w:left="135"/>
            </w:pPr>
          </w:p>
        </w:tc>
        <w:tc>
          <w:tcPr>
            <w:tcW w:w="1792"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Электронные цифровые образовательные ресурсы </w:t>
            </w:r>
          </w:p>
          <w:p w:rsidR="00AA7C7F" w:rsidRDefault="00AA7C7F">
            <w:pPr>
              <w:spacing w:after="0"/>
              <w:ind w:left="135"/>
            </w:pPr>
          </w:p>
        </w:tc>
        <w:tc>
          <w:tcPr>
            <w:tcW w:w="1008"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Домашнее задание </w:t>
            </w:r>
          </w:p>
          <w:p w:rsidR="00AA7C7F" w:rsidRDefault="00AA7C7F">
            <w:pPr>
              <w:spacing w:after="0"/>
              <w:ind w:left="135"/>
            </w:pPr>
          </w:p>
        </w:tc>
      </w:tr>
      <w:tr w:rsidR="00AA7C7F">
        <w:trPr>
          <w:trHeight w:val="144"/>
          <w:tblCellSpacing w:w="20" w:type="nil"/>
        </w:trPr>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672"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Всего </w:t>
            </w:r>
          </w:p>
          <w:p w:rsidR="00AA7C7F" w:rsidRDefault="00AA7C7F">
            <w:pPr>
              <w:spacing w:after="0"/>
              <w:ind w:left="135"/>
            </w:pPr>
          </w:p>
        </w:tc>
        <w:tc>
          <w:tcPr>
            <w:tcW w:w="1344"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Контрольные работы </w:t>
            </w:r>
          </w:p>
          <w:p w:rsidR="00AA7C7F" w:rsidRDefault="00AA7C7F">
            <w:pPr>
              <w:spacing w:after="0"/>
              <w:ind w:left="135"/>
            </w:pPr>
          </w:p>
        </w:tc>
        <w:tc>
          <w:tcPr>
            <w:tcW w:w="1456"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Практические работы </w:t>
            </w:r>
          </w:p>
          <w:p w:rsidR="00AA7C7F" w:rsidRDefault="00AA7C7F">
            <w:pPr>
              <w:spacing w:after="0"/>
              <w:ind w:left="135"/>
            </w:pPr>
          </w:p>
        </w:tc>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Устные вычисления, сводимые к действиям в пределах 100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a</w:t>
              </w:r>
              <w:r w:rsidRPr="00A41199">
                <w:rPr>
                  <w:rFonts w:ascii="Times New Roman" w:hAnsi="Times New Roman"/>
                  <w:color w:val="0000FF"/>
                  <w:u w:val="single"/>
                  <w:lang w:val="ru-RU"/>
                </w:rPr>
                <w:t>58</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Сложение и вычитание однородных величин</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f</w:t>
              </w:r>
              <w:r w:rsidRPr="00A41199">
                <w:rPr>
                  <w:rFonts w:ascii="Times New Roman" w:hAnsi="Times New Roman"/>
                  <w:color w:val="0000FF"/>
                  <w:u w:val="single"/>
                  <w:lang w:val="ru-RU"/>
                </w:rPr>
                <w:t>200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d</w:t>
              </w:r>
              <w:r w:rsidRPr="00A41199">
                <w:rPr>
                  <w:rFonts w:ascii="Times New Roman" w:hAnsi="Times New Roman"/>
                  <w:color w:val="0000FF"/>
                  <w:u w:val="single"/>
                  <w:lang w:val="ru-RU"/>
                </w:rPr>
                <w:t>5</w:t>
              </w:r>
              <w:r>
                <w:rPr>
                  <w:rFonts w:ascii="Times New Roman" w:hAnsi="Times New Roman"/>
                  <w:color w:val="0000FF"/>
                  <w:u w:val="single"/>
                </w:rPr>
                <w:t>cc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Увеличение и уменьшение числа на несколько единиц, в несколько раз</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0896</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f</w:t>
              </w:r>
              <w:r w:rsidRPr="00A41199">
                <w:rPr>
                  <w:rFonts w:ascii="Times New Roman" w:hAnsi="Times New Roman"/>
                  <w:color w:val="0000FF"/>
                  <w:u w:val="single"/>
                  <w:lang w:val="ru-RU"/>
                </w:rPr>
                <w:t>3</w:t>
              </w:r>
              <w:r>
                <w:rPr>
                  <w:rFonts w:ascii="Times New Roman" w:hAnsi="Times New Roman"/>
                  <w:color w:val="0000FF"/>
                  <w:u w:val="single"/>
                </w:rPr>
                <w:t>d</w:t>
              </w:r>
              <w:r w:rsidRPr="00A41199">
                <w:rPr>
                  <w:rFonts w:ascii="Times New Roman" w:hAnsi="Times New Roman"/>
                  <w:color w:val="0000FF"/>
                  <w:u w:val="single"/>
                  <w:lang w:val="ru-RU"/>
                </w:rPr>
                <w:t>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Нахождение неизвестного компонента арифметического </w:t>
            </w:r>
            <w:r w:rsidRPr="00A41199">
              <w:rPr>
                <w:rFonts w:ascii="Times New Roman" w:hAnsi="Times New Roman"/>
                <w:color w:val="000000"/>
                <w:sz w:val="24"/>
                <w:lang w:val="ru-RU"/>
              </w:rPr>
              <w:lastRenderedPageBreak/>
              <w:t>действия сложения (вычитания)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ee</w:t>
              </w:r>
              <w:r w:rsidRPr="00A41199">
                <w:rPr>
                  <w:rFonts w:ascii="Times New Roman" w:hAnsi="Times New Roman"/>
                  <w:color w:val="0000FF"/>
                  <w:u w:val="single"/>
                  <w:lang w:val="ru-RU"/>
                </w:rPr>
                <w:t>40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7</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Входная контрольная работа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w:t>
            </w:r>
          </w:p>
        </w:tc>
        <w:tc>
          <w:tcPr>
            <w:tcW w:w="3461"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10588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Таблицы с данными о реальных процессах и явлениях; внесение данных в таблицу</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15</w:t>
              </w:r>
              <w:r>
                <w:rPr>
                  <w:rFonts w:ascii="Times New Roman" w:hAnsi="Times New Roman"/>
                  <w:color w:val="0000FF"/>
                  <w:u w:val="single"/>
                </w:rPr>
                <w:t>ec</w:t>
              </w:r>
              <w:r w:rsidRPr="00A41199">
                <w:rPr>
                  <w:rFonts w:ascii="Times New Roman" w:hAnsi="Times New Roman"/>
                  <w:color w:val="0000FF"/>
                  <w:u w:val="single"/>
                  <w:lang w:val="ru-RU"/>
                </w:rPr>
                <w:t>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задач с геометрическим содержанием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17068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Логические рассуждения (одно-двухшаговые) со связками «если …, то …», «поэтому», «значит», «все», «и», «некоторые», </w:t>
            </w:r>
            <w:r w:rsidRPr="00A41199">
              <w:rPr>
                <w:rFonts w:ascii="Times New Roman" w:hAnsi="Times New Roman"/>
                <w:color w:val="000000"/>
                <w:sz w:val="24"/>
                <w:lang w:val="ru-RU"/>
              </w:rPr>
              <w:lastRenderedPageBreak/>
              <w:t>«каждый»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15</w:t>
              </w:r>
              <w:r>
                <w:rPr>
                  <w:rFonts w:ascii="Times New Roman" w:hAnsi="Times New Roman"/>
                  <w:color w:val="0000FF"/>
                  <w:u w:val="single"/>
                </w:rPr>
                <w:t>cea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Устные вычисления: переместительное свойство умножения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ea</w:t>
              </w:r>
              <w:r w:rsidRPr="00A41199">
                <w:rPr>
                  <w:rFonts w:ascii="Times New Roman" w:hAnsi="Times New Roman"/>
                  <w:color w:val="0000FF"/>
                  <w:u w:val="single"/>
                  <w:lang w:val="ru-RU"/>
                </w:rPr>
                <w:t>08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14</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Переместительное свойство умножения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15</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применение смысла арифметических действий сложения, умножения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10</w:t>
              </w:r>
              <w:r>
                <w:rPr>
                  <w:rFonts w:ascii="Times New Roman" w:hAnsi="Times New Roman"/>
                  <w:color w:val="0000FF"/>
                  <w:u w:val="single"/>
                </w:rPr>
                <w:t>ed</w:t>
              </w:r>
              <w:r w:rsidRPr="00A41199">
                <w:rPr>
                  <w:rFonts w:ascii="Times New Roman" w:hAnsi="Times New Roman"/>
                  <w:color w:val="0000FF"/>
                  <w:u w:val="single"/>
                  <w:lang w:val="ru-RU"/>
                </w:rPr>
                <w:t>4</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16</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Таблица умножения и деления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17</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и деление в пределах 100: приемы устных вычислений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a</w:t>
              </w:r>
              <w:r w:rsidRPr="00A41199">
                <w:rPr>
                  <w:rFonts w:ascii="Times New Roman" w:hAnsi="Times New Roman"/>
                  <w:color w:val="0000FF"/>
                  <w:u w:val="single"/>
                  <w:lang w:val="ru-RU"/>
                </w:rPr>
                <w:t>3</w:t>
              </w:r>
              <w:r>
                <w:rPr>
                  <w:rFonts w:ascii="Times New Roman" w:hAnsi="Times New Roman"/>
                  <w:color w:val="0000FF"/>
                  <w:u w:val="single"/>
                </w:rPr>
                <w:t>cc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18</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Сочетательное свойство умножения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08</w:t>
              </w:r>
              <w:r>
                <w:rPr>
                  <w:rFonts w:ascii="Times New Roman" w:hAnsi="Times New Roman"/>
                  <w:color w:val="0000FF"/>
                  <w:u w:val="single"/>
                </w:rPr>
                <w:t>eb</w:t>
              </w:r>
              <w:r w:rsidRPr="00A41199">
                <w:rPr>
                  <w:rFonts w:ascii="Times New Roman" w:hAnsi="Times New Roman"/>
                  <w:color w:val="0000FF"/>
                  <w:u w:val="single"/>
                  <w:lang w:val="ru-RU"/>
                </w:rPr>
                <w:t>4</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19</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Нахождение периметра многоугольника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1338</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применение смысла арифметических действий вычитания, деления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1158</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21</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Соотношение «цена, количество, стоимость» в практической ситуации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0944</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22</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применение зависимости "цена-</w:t>
            </w:r>
            <w:r w:rsidRPr="00A41199">
              <w:rPr>
                <w:rFonts w:ascii="Times New Roman" w:hAnsi="Times New Roman"/>
                <w:color w:val="000000"/>
                <w:sz w:val="24"/>
                <w:lang w:val="ru-RU"/>
              </w:rPr>
              <w:lastRenderedPageBreak/>
              <w:t>количество-стоимость"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1170</w:t>
              </w:r>
              <w:r w:rsidRPr="00A41199">
                <w:rPr>
                  <w:rFonts w:ascii="Times New Roman" w:hAnsi="Times New Roman"/>
                  <w:color w:val="0000FF"/>
                  <w:u w:val="single"/>
                  <w:lang w:val="ru-RU"/>
                </w:rPr>
                <w:lastRenderedPageBreak/>
                <w:t>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23</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Порядок действий в числовом выражении (со скобками)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f</w:t>
              </w:r>
              <w:r w:rsidRPr="00A41199">
                <w:rPr>
                  <w:rFonts w:ascii="Times New Roman" w:hAnsi="Times New Roman"/>
                  <w:color w:val="0000FF"/>
                  <w:u w:val="single"/>
                  <w:lang w:val="ru-RU"/>
                </w:rPr>
                <w:t>034</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25</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Порядок действий в числовом выражении (без скобок)</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26</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27</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№1</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28</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Равенства и неравенства с числами: чтение, составление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08658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29</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и деление в пределах 100: таблица умножения и деления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и деление с числом 6</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ade</w:t>
              </w:r>
              <w:r w:rsidRPr="00A41199">
                <w:rPr>
                  <w:rFonts w:ascii="Times New Roman" w:hAnsi="Times New Roman"/>
                  <w:color w:val="0000FF"/>
                  <w:u w:val="single"/>
                  <w:lang w:val="ru-RU"/>
                </w:rPr>
                <w:t>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31</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понимание отношений больше или меньше на…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32</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Задачи на разностное сравнение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11</w:t>
              </w:r>
              <w:r>
                <w:rPr>
                  <w:rFonts w:ascii="Times New Roman" w:hAnsi="Times New Roman"/>
                  <w:color w:val="0000FF"/>
                  <w:u w:val="single"/>
                </w:rPr>
                <w:t>d</w:t>
              </w:r>
              <w:r w:rsidRPr="00A41199">
                <w:rPr>
                  <w:rFonts w:ascii="Times New Roman" w:hAnsi="Times New Roman"/>
                  <w:color w:val="0000FF"/>
                  <w:u w:val="single"/>
                  <w:lang w:val="ru-RU"/>
                </w:rPr>
                <w:t>02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33</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Задачи на кратное сравнение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11</w:t>
              </w:r>
              <w:r>
                <w:rPr>
                  <w:rFonts w:ascii="Times New Roman" w:hAnsi="Times New Roman"/>
                  <w:color w:val="0000FF"/>
                  <w:u w:val="single"/>
                </w:rPr>
                <w:t>f</w:t>
              </w:r>
              <w:r w:rsidRPr="00A41199">
                <w:rPr>
                  <w:rFonts w:ascii="Times New Roman" w:hAnsi="Times New Roman"/>
                  <w:color w:val="0000FF"/>
                  <w:u w:val="single"/>
                  <w:lang w:val="ru-RU"/>
                </w:rPr>
                <w:t>3</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понимание отношений больше или меньше в…</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35</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Столбчатая диаграмма: чтение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173</w:t>
              </w:r>
              <w:r>
                <w:rPr>
                  <w:rFonts w:ascii="Times New Roman" w:hAnsi="Times New Roman"/>
                  <w:color w:val="0000FF"/>
                  <w:u w:val="single"/>
                </w:rPr>
                <w:t>e</w:t>
              </w:r>
              <w:r w:rsidRPr="00A41199">
                <w:rPr>
                  <w:rFonts w:ascii="Times New Roman" w:hAnsi="Times New Roman"/>
                  <w:color w:val="0000FF"/>
                  <w:u w:val="single"/>
                  <w:lang w:val="ru-RU"/>
                </w:rPr>
                <w:t>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36</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175</w:t>
              </w:r>
              <w:r>
                <w:rPr>
                  <w:rFonts w:ascii="Times New Roman" w:hAnsi="Times New Roman"/>
                  <w:color w:val="0000FF"/>
                  <w:u w:val="single"/>
                </w:rPr>
                <w:t>ae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37</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Сравнение математических объектов (общее, различное, уникальное/специфичное)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38</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Выбор формы представления информации. Линейные диаграммы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39</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и деление с числом 7</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afb</w:t>
              </w:r>
              <w:r w:rsidRPr="00A41199">
                <w:rPr>
                  <w:rFonts w:ascii="Times New Roman" w:hAnsi="Times New Roman"/>
                  <w:color w:val="0000FF"/>
                  <w:u w:val="single"/>
                  <w:lang w:val="ru-RU"/>
                </w:rPr>
                <w:t>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Верные (истинные) и неверные (ложные) утверждения: конструирование, проверка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15</w:t>
              </w:r>
              <w:r>
                <w:rPr>
                  <w:rFonts w:ascii="Times New Roman" w:hAnsi="Times New Roman"/>
                  <w:color w:val="0000FF"/>
                  <w:u w:val="single"/>
                </w:rPr>
                <w:t>b</w:t>
              </w:r>
              <w:r w:rsidRPr="00A41199">
                <w:rPr>
                  <w:rFonts w:ascii="Times New Roman" w:hAnsi="Times New Roman"/>
                  <w:color w:val="0000FF"/>
                  <w:u w:val="single"/>
                  <w:lang w:val="ru-RU"/>
                </w:rPr>
                <w:t>14</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41</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Свойства чисел. Математические игры с числами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42</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Кратное сравнение чисел</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08</w:t>
              </w:r>
              <w:r>
                <w:rPr>
                  <w:rFonts w:ascii="Times New Roman" w:hAnsi="Times New Roman"/>
                  <w:color w:val="0000FF"/>
                  <w:u w:val="single"/>
                </w:rPr>
                <w:t>cc</w:t>
              </w:r>
              <w:r w:rsidRPr="00A41199">
                <w:rPr>
                  <w:rFonts w:ascii="Times New Roman" w:hAnsi="Times New Roman"/>
                  <w:color w:val="0000FF"/>
                  <w:u w:val="single"/>
                  <w:lang w:val="ru-RU"/>
                </w:rPr>
                <w:t>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43</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Равенства и неравенства: установление истинности (верное/неверное)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087</w:t>
              </w:r>
              <w:r>
                <w:rPr>
                  <w:rFonts w:ascii="Times New Roman" w:hAnsi="Times New Roman"/>
                  <w:color w:val="0000FF"/>
                  <w:u w:val="single"/>
                </w:rPr>
                <w:t>e</w:t>
              </w:r>
              <w:r w:rsidRPr="00A41199">
                <w:rPr>
                  <w:rFonts w:ascii="Times New Roman" w:hAnsi="Times New Roman"/>
                  <w:color w:val="0000FF"/>
                  <w:u w:val="single"/>
                  <w:lang w:val="ru-RU"/>
                </w:rPr>
                <w:t>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Единицы площади – квадратный метр, квадратный сантиметр, квадратный дециметр</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09</w:t>
              </w:r>
              <w:r>
                <w:rPr>
                  <w:rFonts w:ascii="Times New Roman" w:hAnsi="Times New Roman"/>
                  <w:color w:val="0000FF"/>
                  <w:u w:val="single"/>
                </w:rPr>
                <w:t>e</w:t>
              </w:r>
              <w:r w:rsidRPr="00A41199">
                <w:rPr>
                  <w:rFonts w:ascii="Times New Roman" w:hAnsi="Times New Roman"/>
                  <w:color w:val="0000FF"/>
                  <w:u w:val="single"/>
                  <w:lang w:val="ru-RU"/>
                </w:rPr>
                <w:t>4</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45</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Площадь прямоугольника, квадрата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13</w:t>
              </w:r>
              <w:r>
                <w:rPr>
                  <w:rFonts w:ascii="Times New Roman" w:hAnsi="Times New Roman"/>
                  <w:color w:val="0000FF"/>
                  <w:u w:val="single"/>
                </w:rPr>
                <w:t>bca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46</w:t>
            </w:r>
          </w:p>
        </w:tc>
        <w:tc>
          <w:tcPr>
            <w:tcW w:w="3461"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139</w:t>
              </w:r>
              <w:r>
                <w:rPr>
                  <w:rFonts w:ascii="Times New Roman" w:hAnsi="Times New Roman"/>
                  <w:color w:val="0000FF"/>
                  <w:u w:val="single"/>
                </w:rPr>
                <w:t>fe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47</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12</w:t>
              </w:r>
              <w:r>
                <w:rPr>
                  <w:rFonts w:ascii="Times New Roman" w:hAnsi="Times New Roman"/>
                  <w:color w:val="0000FF"/>
                  <w:u w:val="single"/>
                </w:rPr>
                <w:t>c</w:t>
              </w:r>
              <w:r w:rsidRPr="00A41199">
                <w:rPr>
                  <w:rFonts w:ascii="Times New Roman" w:hAnsi="Times New Roman"/>
                  <w:color w:val="0000FF"/>
                  <w:u w:val="single"/>
                  <w:lang w:val="ru-RU"/>
                </w:rPr>
                <w:t>66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48</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129</w:t>
              </w:r>
              <w:r>
                <w:rPr>
                  <w:rFonts w:ascii="Times New Roman" w:hAnsi="Times New Roman"/>
                  <w:color w:val="0000FF"/>
                  <w:u w:val="single"/>
                </w:rPr>
                <w:t>e</w:t>
              </w:r>
              <w:r w:rsidRPr="00A41199">
                <w:rPr>
                  <w:rFonts w:ascii="Times New Roman" w:hAnsi="Times New Roman"/>
                  <w:color w:val="0000FF"/>
                  <w:u w:val="single"/>
                  <w:lang w:val="ru-RU"/>
                </w:rPr>
                <w:t>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49</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Периметр и площадь прямоугольника: общее и различное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Площадь и приемы её нахождения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13</w:t>
              </w:r>
              <w:r>
                <w:rPr>
                  <w:rFonts w:ascii="Times New Roman" w:hAnsi="Times New Roman"/>
                  <w:color w:val="0000FF"/>
                  <w:u w:val="single"/>
                </w:rPr>
                <w:t>f</w:t>
              </w:r>
              <w:r w:rsidRPr="00A41199">
                <w:rPr>
                  <w:rFonts w:ascii="Times New Roman" w:hAnsi="Times New Roman"/>
                  <w:color w:val="0000FF"/>
                  <w:u w:val="single"/>
                  <w:lang w:val="ru-RU"/>
                </w:rPr>
                <w:t>6</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51</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Нахождение площади прямоугольника, квадрата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146</w:t>
              </w:r>
              <w:r>
                <w:rPr>
                  <w:rFonts w:ascii="Times New Roman" w:hAnsi="Times New Roman"/>
                  <w:color w:val="0000FF"/>
                  <w:u w:val="single"/>
                </w:rPr>
                <w:t>ce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52</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Алгоритмы (правила) нахождения периметра и площади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13</w:t>
              </w:r>
              <w:r>
                <w:rPr>
                  <w:rFonts w:ascii="Times New Roman" w:hAnsi="Times New Roman"/>
                  <w:color w:val="0000FF"/>
                  <w:u w:val="single"/>
                </w:rPr>
                <w:t>daa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53</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и деление с числом 8</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b</w:t>
              </w:r>
              <w:r w:rsidRPr="00A41199">
                <w:rPr>
                  <w:rFonts w:ascii="Times New Roman" w:hAnsi="Times New Roman"/>
                  <w:color w:val="0000FF"/>
                  <w:u w:val="single"/>
                  <w:lang w:val="ru-RU"/>
                </w:rPr>
                <w:t>18</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Таблица умножения: анализ, формулирование закономерностей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b</w:t>
              </w:r>
              <w:r w:rsidRPr="00A41199">
                <w:rPr>
                  <w:rFonts w:ascii="Times New Roman" w:hAnsi="Times New Roman"/>
                  <w:color w:val="0000FF"/>
                  <w:u w:val="single"/>
                  <w:lang w:val="ru-RU"/>
                </w:rPr>
                <w:t>4</w:t>
              </w:r>
              <w:r>
                <w:rPr>
                  <w:rFonts w:ascii="Times New Roman" w:hAnsi="Times New Roman"/>
                  <w:color w:val="0000FF"/>
                  <w:u w:val="single"/>
                </w:rPr>
                <w:t>de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55</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и деление с числом 9</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b</w:t>
              </w:r>
              <w:r w:rsidRPr="00A41199">
                <w:rPr>
                  <w:rFonts w:ascii="Times New Roman" w:hAnsi="Times New Roman"/>
                  <w:color w:val="0000FF"/>
                  <w:u w:val="single"/>
                  <w:lang w:val="ru-RU"/>
                </w:rPr>
                <w:t>358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56</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№2</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57</w:t>
            </w:r>
          </w:p>
        </w:tc>
        <w:tc>
          <w:tcPr>
            <w:tcW w:w="3461"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16640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58</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12</w:t>
              </w:r>
              <w:r>
                <w:rPr>
                  <w:rFonts w:ascii="Times New Roman" w:hAnsi="Times New Roman"/>
                  <w:color w:val="0000FF"/>
                  <w:u w:val="single"/>
                </w:rPr>
                <w:t>df</w:t>
              </w:r>
              <w:r w:rsidRPr="00A41199">
                <w:rPr>
                  <w:rFonts w:ascii="Times New Roman" w:hAnsi="Times New Roman"/>
                  <w:color w:val="0000FF"/>
                  <w:u w:val="single"/>
                  <w:lang w:val="ru-RU"/>
                </w:rPr>
                <w:t>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59</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Переход от одних единиц площади к другим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работу (производительность труда) одного объекта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11884</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61</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11</w:t>
              </w:r>
              <w:r>
                <w:rPr>
                  <w:rFonts w:ascii="Times New Roman" w:hAnsi="Times New Roman"/>
                  <w:color w:val="0000FF"/>
                  <w:u w:val="single"/>
                </w:rPr>
                <w:t>a</w:t>
              </w:r>
              <w:r w:rsidRPr="00A41199">
                <w:rPr>
                  <w:rFonts w:ascii="Times New Roman" w:hAnsi="Times New Roman"/>
                  <w:color w:val="0000FF"/>
                  <w:u w:val="single"/>
                  <w:lang w:val="ru-RU"/>
                </w:rPr>
                <w:t>00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62</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переместительного, сочетательного свойства при умножении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ebc</w:t>
              </w:r>
              <w:r w:rsidRPr="00A41199">
                <w:rPr>
                  <w:rFonts w:ascii="Times New Roman" w:hAnsi="Times New Roman"/>
                  <w:color w:val="0000FF"/>
                  <w:u w:val="single"/>
                  <w:lang w:val="ru-RU"/>
                </w:rPr>
                <w:t>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63</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Проверка правильности нахождения периметра, площади прямоугольника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18</w:t>
              </w:r>
              <w:r>
                <w:rPr>
                  <w:rFonts w:ascii="Times New Roman" w:hAnsi="Times New Roman"/>
                  <w:color w:val="0000FF"/>
                  <w:u w:val="single"/>
                </w:rPr>
                <w:t>d</w:t>
              </w:r>
              <w:r w:rsidRPr="00A41199">
                <w:rPr>
                  <w:rFonts w:ascii="Times New Roman" w:hAnsi="Times New Roman"/>
                  <w:color w:val="0000FF"/>
                  <w:u w:val="single"/>
                  <w:lang w:val="ru-RU"/>
                </w:rPr>
                <w:t>3</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Нахождение площади в </w:t>
            </w:r>
            <w:r w:rsidRPr="00A41199">
              <w:rPr>
                <w:rFonts w:ascii="Times New Roman" w:hAnsi="Times New Roman"/>
                <w:color w:val="000000"/>
                <w:sz w:val="24"/>
                <w:lang w:val="ru-RU"/>
              </w:rPr>
              <w:lastRenderedPageBreak/>
              <w:t>заданных единицах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1414</w:t>
              </w:r>
              <w:r w:rsidRPr="00A41199">
                <w:rPr>
                  <w:rFonts w:ascii="Times New Roman" w:hAnsi="Times New Roman"/>
                  <w:color w:val="0000FF"/>
                  <w:u w:val="single"/>
                  <w:lang w:val="ru-RU"/>
                </w:rPr>
                <w:lastRenderedPageBreak/>
                <w:t>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Арифметические действия с числом 1</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cdf</w:t>
              </w:r>
              <w:r w:rsidRPr="00A41199">
                <w:rPr>
                  <w:rFonts w:ascii="Times New Roman" w:hAnsi="Times New Roman"/>
                  <w:color w:val="0000FF"/>
                  <w:u w:val="single"/>
                  <w:lang w:val="ru-RU"/>
                </w:rPr>
                <w:t>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66</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и деление в пределах 100: внетабличное выполнение действий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b</w:t>
              </w:r>
              <w:r w:rsidRPr="00A41199">
                <w:rPr>
                  <w:rFonts w:ascii="Times New Roman" w:hAnsi="Times New Roman"/>
                  <w:color w:val="0000FF"/>
                  <w:u w:val="single"/>
                  <w:lang w:val="ru-RU"/>
                </w:rPr>
                <w:t>678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67</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Арифметические действия с числом 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cfc</w:t>
              </w:r>
              <w:r w:rsidRPr="00A41199">
                <w:rPr>
                  <w:rFonts w:ascii="Times New Roman" w:hAnsi="Times New Roman"/>
                  <w:color w:val="0000FF"/>
                  <w:u w:val="single"/>
                  <w:lang w:val="ru-RU"/>
                </w:rPr>
                <w:t>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68</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Нахождение площади фигуры, составленной из прямоугольников (квадратов)</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148</w:t>
              </w:r>
              <w:r>
                <w:rPr>
                  <w:rFonts w:ascii="Times New Roman" w:hAnsi="Times New Roman"/>
                  <w:color w:val="0000FF"/>
                  <w:u w:val="single"/>
                </w:rPr>
                <w:t>e</w:t>
              </w:r>
              <w:r w:rsidRPr="00A41199">
                <w:rPr>
                  <w:rFonts w:ascii="Times New Roman" w:hAnsi="Times New Roman"/>
                  <w:color w:val="0000FF"/>
                  <w:u w:val="single"/>
                  <w:lang w:val="ru-RU"/>
                </w:rPr>
                <w:t>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69</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Оценка решения задачи на достоверность и логичность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12266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Вычисления с числами 0 и 1. Деление нуля на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d</w:t>
              </w:r>
              <w:r w:rsidRPr="00A41199">
                <w:rPr>
                  <w:rFonts w:ascii="Times New Roman" w:hAnsi="Times New Roman"/>
                  <w:color w:val="0000FF"/>
                  <w:u w:val="single"/>
                  <w:lang w:val="ru-RU"/>
                </w:rPr>
                <w:t>18</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71</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нахождение доли величины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12400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72</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Доля величины: сравнение долей одной величины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12586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73</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Доля величины: половина, четверть в практической ситуации, </w:t>
            </w:r>
            <w:r w:rsidRPr="00A41199">
              <w:rPr>
                <w:rFonts w:ascii="Times New Roman" w:hAnsi="Times New Roman"/>
                <w:color w:val="000000"/>
                <w:sz w:val="24"/>
                <w:lang w:val="ru-RU"/>
              </w:rPr>
              <w:lastRenderedPageBreak/>
              <w:t>сравнение величин, выраженных долями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a</w:t>
              </w:r>
              <w:r w:rsidRPr="00A41199">
                <w:rPr>
                  <w:rFonts w:ascii="Times New Roman" w:hAnsi="Times New Roman"/>
                  <w:color w:val="0000FF"/>
                  <w:u w:val="single"/>
                  <w:lang w:val="ru-RU"/>
                </w:rPr>
                <w:t>1</w:t>
              </w:r>
              <w:r>
                <w:rPr>
                  <w:rFonts w:ascii="Times New Roman" w:hAnsi="Times New Roman"/>
                  <w:color w:val="0000FF"/>
                  <w:u w:val="single"/>
                </w:rPr>
                <w:t>f</w:t>
              </w:r>
              <w:r w:rsidRPr="00A41199">
                <w:rPr>
                  <w:rFonts w:ascii="Times New Roman" w:hAnsi="Times New Roman"/>
                  <w:color w:val="0000FF"/>
                  <w:u w:val="single"/>
                  <w:lang w:val="ru-RU"/>
                </w:rPr>
                <w:t>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74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75</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095</w:t>
              </w:r>
              <w:r>
                <w:rPr>
                  <w:rFonts w:ascii="Times New Roman" w:hAnsi="Times New Roman"/>
                  <w:color w:val="0000FF"/>
                  <w:u w:val="single"/>
                </w:rPr>
                <w:t>bc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76</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0974</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77</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Расчёт времени. Соотношение «начало, окончание, продолжительность события» в практической </w:t>
            </w:r>
            <w:r w:rsidRPr="00A41199">
              <w:rPr>
                <w:rFonts w:ascii="Times New Roman" w:hAnsi="Times New Roman"/>
                <w:color w:val="000000"/>
                <w:sz w:val="24"/>
                <w:lang w:val="ru-RU"/>
              </w:rPr>
              <w:lastRenderedPageBreak/>
              <w:t>ситуации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0999</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a</w:t>
              </w:r>
              <w:r w:rsidRPr="00A41199">
                <w:rPr>
                  <w:rFonts w:ascii="Times New Roman" w:hAnsi="Times New Roman"/>
                  <w:color w:val="0000FF"/>
                  <w:u w:val="single"/>
                  <w:lang w:val="ru-RU"/>
                </w:rPr>
                <w:t>020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79</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№3</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Устное умножение суммы на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baf</w:t>
              </w:r>
              <w:r w:rsidRPr="00A41199">
                <w:rPr>
                  <w:rFonts w:ascii="Times New Roman" w:hAnsi="Times New Roman"/>
                  <w:color w:val="0000FF"/>
                  <w:u w:val="single"/>
                  <w:lang w:val="ru-RU"/>
                </w:rPr>
                <w:t>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81</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и деление двузначного числа на однозначное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82</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Внетабличное устное умножение и деление в пределах 100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83</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Приемы умножения двузначного числа на однозначное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bcc</w:t>
              </w:r>
              <w:r w:rsidRPr="00A41199">
                <w:rPr>
                  <w:rFonts w:ascii="Times New Roman" w:hAnsi="Times New Roman"/>
                  <w:color w:val="0000FF"/>
                  <w:u w:val="single"/>
                  <w:lang w:val="ru-RU"/>
                </w:rPr>
                <w:t>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84</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Выбор верного решения задачи</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10</w:t>
              </w:r>
              <w:r>
                <w:rPr>
                  <w:rFonts w:ascii="Times New Roman" w:hAnsi="Times New Roman"/>
                  <w:color w:val="0000FF"/>
                  <w:u w:val="single"/>
                </w:rPr>
                <w:t>d</w:t>
              </w:r>
              <w:r w:rsidRPr="00A41199">
                <w:rPr>
                  <w:rFonts w:ascii="Times New Roman" w:hAnsi="Times New Roman"/>
                  <w:color w:val="0000FF"/>
                  <w:u w:val="single"/>
                  <w:lang w:val="ru-RU"/>
                </w:rPr>
                <w:t>4</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85</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Разные способы решения задачи</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86</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Деление суммы на число</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87</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Разные приемы записи решения задачи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120</w:t>
              </w:r>
              <w:r>
                <w:rPr>
                  <w:rFonts w:ascii="Times New Roman" w:hAnsi="Times New Roman"/>
                  <w:color w:val="0000FF"/>
                  <w:u w:val="single"/>
                </w:rPr>
                <w:t>e</w:t>
              </w:r>
              <w:r w:rsidRPr="00A41199">
                <w:rPr>
                  <w:rFonts w:ascii="Times New Roman" w:hAnsi="Times New Roman"/>
                  <w:color w:val="0000FF"/>
                  <w:u w:val="single"/>
                  <w:lang w:val="ru-RU"/>
                </w:rPr>
                <w:t>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88</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Нахождение неизвестного компонента арифметического </w:t>
            </w:r>
            <w:r w:rsidRPr="00A41199">
              <w:rPr>
                <w:rFonts w:ascii="Times New Roman" w:hAnsi="Times New Roman"/>
                <w:color w:val="000000"/>
                <w:sz w:val="24"/>
                <w:lang w:val="ru-RU"/>
              </w:rPr>
              <w:lastRenderedPageBreak/>
              <w:t>действия умножения (деления)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d</w:t>
              </w:r>
              <w:r w:rsidRPr="00A41199">
                <w:rPr>
                  <w:rFonts w:ascii="Times New Roman" w:hAnsi="Times New Roman"/>
                  <w:color w:val="0000FF"/>
                  <w:u w:val="single"/>
                  <w:lang w:val="ru-RU"/>
                </w:rPr>
                <w:t>400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Устное деление двузначного числа на двузначное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b</w:t>
              </w:r>
              <w:r w:rsidRPr="00A41199">
                <w:rPr>
                  <w:rFonts w:ascii="Times New Roman" w:hAnsi="Times New Roman"/>
                  <w:color w:val="0000FF"/>
                  <w:u w:val="single"/>
                  <w:lang w:val="ru-RU"/>
                </w:rPr>
                <w:t>8</w:t>
              </w:r>
              <w:r>
                <w:rPr>
                  <w:rFonts w:ascii="Times New Roman" w:hAnsi="Times New Roman"/>
                  <w:color w:val="0000FF"/>
                  <w:u w:val="single"/>
                </w:rPr>
                <w:t>ee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e</w:t>
              </w:r>
              <w:r w:rsidRPr="00A41199">
                <w:rPr>
                  <w:rFonts w:ascii="Times New Roman" w:hAnsi="Times New Roman"/>
                  <w:color w:val="0000FF"/>
                  <w:u w:val="single"/>
                  <w:lang w:val="ru-RU"/>
                </w:rPr>
                <w:t>634</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91</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Деление на однозначное число в пределах 100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92</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устных приёмов вычисления для решения практических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be</w:t>
              </w:r>
              <w:r w:rsidRPr="00A41199">
                <w:rPr>
                  <w:rFonts w:ascii="Times New Roman" w:hAnsi="Times New Roman"/>
                  <w:color w:val="0000FF"/>
                  <w:u w:val="single"/>
                  <w:lang w:val="ru-RU"/>
                </w:rPr>
                <w:t>8</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93</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№4</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понимание смысла арифметического действия деление с остатком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c</w:t>
              </w:r>
              <w:r w:rsidRPr="00A41199">
                <w:rPr>
                  <w:rFonts w:ascii="Times New Roman" w:hAnsi="Times New Roman"/>
                  <w:color w:val="0000FF"/>
                  <w:u w:val="single"/>
                  <w:lang w:val="ru-RU"/>
                </w:rPr>
                <w:t>212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95</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Устное деление с остатком; его применение в практических ситуациях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c</w:t>
              </w:r>
              <w:r w:rsidRPr="00A41199">
                <w:rPr>
                  <w:rFonts w:ascii="Times New Roman" w:hAnsi="Times New Roman"/>
                  <w:color w:val="0000FF"/>
                  <w:u w:val="single"/>
                  <w:lang w:val="ru-RU"/>
                </w:rPr>
                <w:t>3</w:t>
              </w:r>
              <w:r>
                <w:rPr>
                  <w:rFonts w:ascii="Times New Roman" w:hAnsi="Times New Roman"/>
                  <w:color w:val="0000FF"/>
                  <w:u w:val="single"/>
                </w:rPr>
                <w:t>f</w:t>
              </w:r>
              <w:r w:rsidRPr="00A41199">
                <w:rPr>
                  <w:rFonts w:ascii="Times New Roman" w:hAnsi="Times New Roman"/>
                  <w:color w:val="0000FF"/>
                  <w:u w:val="single"/>
                  <w:lang w:val="ru-RU"/>
                </w:rPr>
                <w:t>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96</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Нахождение периметра в заданных единицах длины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13666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14</w:t>
              </w:r>
              <w:r>
                <w:rPr>
                  <w:rFonts w:ascii="Times New Roman" w:hAnsi="Times New Roman"/>
                  <w:color w:val="0000FF"/>
                  <w:u w:val="single"/>
                </w:rPr>
                <w:t>c</w:t>
              </w:r>
              <w:r w:rsidRPr="00A41199">
                <w:rPr>
                  <w:rFonts w:ascii="Times New Roman" w:hAnsi="Times New Roman"/>
                  <w:color w:val="0000FF"/>
                  <w:u w:val="single"/>
                  <w:lang w:val="ru-RU"/>
                </w:rPr>
                <w:t>8</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98</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Дополнение изображения (чертежа) данными на основе измерения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14</w:t>
              </w:r>
              <w:r>
                <w:rPr>
                  <w:rFonts w:ascii="Times New Roman" w:hAnsi="Times New Roman"/>
                  <w:color w:val="0000FF"/>
                  <w:u w:val="single"/>
                </w:rPr>
                <w:t>e</w:t>
              </w:r>
              <w:r w:rsidRPr="00A41199">
                <w:rPr>
                  <w:rFonts w:ascii="Times New Roman" w:hAnsi="Times New Roman"/>
                  <w:color w:val="0000FF"/>
                  <w:u w:val="single"/>
                  <w:lang w:val="ru-RU"/>
                </w:rPr>
                <w:t>62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99</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16078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092</w:t>
              </w:r>
              <w:r>
                <w:rPr>
                  <w:rFonts w:ascii="Times New Roman" w:hAnsi="Times New Roman"/>
                  <w:color w:val="0000FF"/>
                  <w:u w:val="single"/>
                </w:rPr>
                <w:t>c</w:t>
              </w:r>
              <w:r w:rsidRPr="00A41199">
                <w:rPr>
                  <w:rFonts w:ascii="Times New Roman" w:hAnsi="Times New Roman"/>
                  <w:color w:val="0000FF"/>
                  <w:u w:val="single"/>
                  <w:lang w:val="ru-RU"/>
                </w:rPr>
                <w:t>4</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101</w:t>
            </w:r>
          </w:p>
        </w:tc>
        <w:tc>
          <w:tcPr>
            <w:tcW w:w="3461"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14</w:t>
              </w:r>
              <w:r>
                <w:rPr>
                  <w:rFonts w:ascii="Times New Roman" w:hAnsi="Times New Roman"/>
                  <w:color w:val="0000FF"/>
                  <w:u w:val="single"/>
                </w:rPr>
                <w:t>ab</w:t>
              </w:r>
              <w:r w:rsidRPr="00A41199">
                <w:rPr>
                  <w:rFonts w:ascii="Times New Roman" w:hAnsi="Times New Roman"/>
                  <w:color w:val="0000FF"/>
                  <w:u w:val="single"/>
                  <w:lang w:val="ru-RU"/>
                </w:rPr>
                <w:t>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102</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в пределах 1000: чтение, запись, упорядочение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103</w:t>
            </w:r>
          </w:p>
        </w:tc>
        <w:tc>
          <w:tcPr>
            <w:tcW w:w="3461"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104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в пределах 1000: чтение, запись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07208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105</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Увеличение и уменьшение числа в несколько раз (в том числе в 10, 100 раз)</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106</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в пределах 1000: представление в виде суммы разрядных слагаемых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0820</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107</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Математическая информация. Алгоритмы. Повторение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17</w:t>
              </w:r>
              <w:r>
                <w:rPr>
                  <w:rFonts w:ascii="Times New Roman" w:hAnsi="Times New Roman"/>
                  <w:color w:val="0000FF"/>
                  <w:u w:val="single"/>
                </w:rPr>
                <w:t>aea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108</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Классификация объектов по двум признакам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109</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Числа в пределах 1000: сравнение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07</w:t>
              </w:r>
              <w:r>
                <w:rPr>
                  <w:rFonts w:ascii="Times New Roman" w:hAnsi="Times New Roman"/>
                  <w:color w:val="0000FF"/>
                  <w:u w:val="single"/>
                </w:rPr>
                <w:t>ff</w:t>
              </w:r>
              <w:r w:rsidRPr="00A41199">
                <w:rPr>
                  <w:rFonts w:ascii="Times New Roman" w:hAnsi="Times New Roman"/>
                  <w:color w:val="0000FF"/>
                  <w:u w:val="single"/>
                  <w:lang w:val="ru-RU"/>
                </w:rPr>
                <w:t>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09116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111</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Измерение длины объекта, упорядочение по длине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112</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Длина (единица длины — миллиметр, километр); соотношение между </w:t>
            </w:r>
            <w:r w:rsidRPr="00A41199">
              <w:rPr>
                <w:rFonts w:ascii="Times New Roman" w:hAnsi="Times New Roman"/>
                <w:color w:val="000000"/>
                <w:sz w:val="24"/>
                <w:lang w:val="ru-RU"/>
              </w:rPr>
              <w:lastRenderedPageBreak/>
              <w:t>величинами в пределах тысячи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09</w:t>
              </w:r>
              <w:r>
                <w:rPr>
                  <w:rFonts w:ascii="Times New Roman" w:hAnsi="Times New Roman"/>
                  <w:color w:val="0000FF"/>
                  <w:u w:val="single"/>
                </w:rPr>
                <w:t>bde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Нахождение периметра прямоугольника, квадрата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Сложение и вычитание с круглым числом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ca</w:t>
              </w:r>
              <w:r w:rsidRPr="00A41199">
                <w:rPr>
                  <w:rFonts w:ascii="Times New Roman" w:hAnsi="Times New Roman"/>
                  <w:color w:val="0000FF"/>
                  <w:u w:val="single"/>
                  <w:lang w:val="ru-RU"/>
                </w:rPr>
                <w:t>46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115</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Сложение и вычитание в пределах 1000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cc</w:t>
              </w:r>
              <w:r w:rsidRPr="00A41199">
                <w:rPr>
                  <w:rFonts w:ascii="Times New Roman" w:hAnsi="Times New Roman"/>
                  <w:color w:val="0000FF"/>
                  <w:u w:val="single"/>
                  <w:lang w:val="ru-RU"/>
                </w:rPr>
                <w:t>1</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116</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16</w:t>
              </w:r>
              <w:r>
                <w:rPr>
                  <w:rFonts w:ascii="Times New Roman" w:hAnsi="Times New Roman"/>
                  <w:color w:val="0000FF"/>
                  <w:u w:val="single"/>
                </w:rPr>
                <w:t>c</w:t>
              </w:r>
              <w:r w:rsidRPr="00A41199">
                <w:rPr>
                  <w:rFonts w:ascii="Times New Roman" w:hAnsi="Times New Roman"/>
                  <w:color w:val="0000FF"/>
                  <w:u w:val="single"/>
                  <w:lang w:val="ru-RU"/>
                </w:rPr>
                <w:t>6</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117</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Письменное умножение на однозначное число в пределах 100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118</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Письменное сложение в пределах 1000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119</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Письменное вычитание в пределах 1000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120</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Алгоритм деления на однозначное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defa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121</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№5</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122</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круглого числа, на круглое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123</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Деление круглого числа, на круглое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Приемы умножения трехзначного числа на однозначное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dd</w:t>
              </w:r>
              <w:r w:rsidRPr="00A41199">
                <w:rPr>
                  <w:rFonts w:ascii="Times New Roman" w:hAnsi="Times New Roman"/>
                  <w:color w:val="0000FF"/>
                  <w:u w:val="single"/>
                  <w:lang w:val="ru-RU"/>
                </w:rPr>
                <w:t>2</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125</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17220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126</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и деление трехзначного числа на однозначное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18120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127</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расчет времени, количества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128</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Приемы деления трехзначного числа на однозначное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1043</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129</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Приемы деления на однозначное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102</w:t>
              </w:r>
              <w:r>
                <w:rPr>
                  <w:rFonts w:ascii="Times New Roman" w:hAnsi="Times New Roman"/>
                  <w:color w:val="0000FF"/>
                  <w:u w:val="single"/>
                </w:rPr>
                <w:t>b</w:t>
              </w:r>
              <w:r w:rsidRPr="00A41199">
                <w:rPr>
                  <w:rFonts w:ascii="Times New Roman" w:hAnsi="Times New Roman"/>
                  <w:color w:val="0000FF"/>
                  <w:u w:val="single"/>
                  <w:lang w:val="ru-RU"/>
                </w:rPr>
                <w:t>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130</w:t>
            </w:r>
          </w:p>
        </w:tc>
        <w:tc>
          <w:tcPr>
            <w:tcW w:w="3461"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0</w:t>
              </w:r>
              <w:r>
                <w:rPr>
                  <w:rFonts w:ascii="Times New Roman" w:hAnsi="Times New Roman"/>
                  <w:color w:val="0000FF"/>
                  <w:u w:val="single"/>
                </w:rPr>
                <w:t>e</w:t>
              </w:r>
              <w:r w:rsidRPr="00A41199">
                <w:rPr>
                  <w:rFonts w:ascii="Times New Roman" w:hAnsi="Times New Roman"/>
                  <w:color w:val="0000FF"/>
                  <w:u w:val="single"/>
                  <w:lang w:val="ru-RU"/>
                </w:rPr>
                <w:t>81</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131</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Числа от 1 до 1000. Повторение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17</w:t>
              </w:r>
              <w:r>
                <w:rPr>
                  <w:rFonts w:ascii="Times New Roman" w:hAnsi="Times New Roman"/>
                  <w:color w:val="0000FF"/>
                  <w:u w:val="single"/>
                </w:rPr>
                <w:t>c</w:t>
              </w:r>
              <w:r w:rsidRPr="00A41199">
                <w:rPr>
                  <w:rFonts w:ascii="Times New Roman" w:hAnsi="Times New Roman"/>
                  <w:color w:val="0000FF"/>
                  <w:u w:val="single"/>
                  <w:lang w:val="ru-RU"/>
                </w:rPr>
                <w:t>7</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132</w:t>
            </w:r>
          </w:p>
        </w:tc>
        <w:tc>
          <w:tcPr>
            <w:tcW w:w="3461"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 xml:space="preserve">Повторение и </w:t>
            </w:r>
            <w:r>
              <w:rPr>
                <w:rFonts w:ascii="Times New Roman" w:hAnsi="Times New Roman"/>
                <w:color w:val="000000"/>
                <w:sz w:val="24"/>
              </w:rPr>
              <w:lastRenderedPageBreak/>
              <w:t>закрепление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1858</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133</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18</w:t>
              </w:r>
              <w:r>
                <w:rPr>
                  <w:rFonts w:ascii="Times New Roman" w:hAnsi="Times New Roman"/>
                  <w:color w:val="0000FF"/>
                  <w:u w:val="single"/>
                </w:rPr>
                <w:t>b</w:t>
              </w:r>
              <w:r w:rsidRPr="00A41199">
                <w:rPr>
                  <w:rFonts w:ascii="Times New Roman" w:hAnsi="Times New Roman"/>
                  <w:color w:val="0000FF"/>
                  <w:u w:val="single"/>
                  <w:lang w:val="ru-RU"/>
                </w:rPr>
                <w:t>70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134</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Алгоритмы (правила) порядка действий в числовом выражении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16</w:t>
              </w:r>
              <w:r>
                <w:rPr>
                  <w:rFonts w:ascii="Times New Roman" w:hAnsi="Times New Roman"/>
                  <w:color w:val="0000FF"/>
                  <w:u w:val="single"/>
                </w:rPr>
                <w:t>eb</w:t>
              </w:r>
              <w:r w:rsidRPr="00A41199">
                <w:rPr>
                  <w:rFonts w:ascii="Times New Roman" w:hAnsi="Times New Roman"/>
                  <w:color w:val="0000FF"/>
                  <w:u w:val="single"/>
                  <w:lang w:val="ru-RU"/>
                </w:rPr>
                <w:t>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135</w:t>
            </w:r>
          </w:p>
        </w:tc>
        <w:tc>
          <w:tcPr>
            <w:tcW w:w="3461"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Нахождение значения числового выражения (со скобками или без скобок)</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136</w:t>
            </w:r>
          </w:p>
        </w:tc>
        <w:tc>
          <w:tcPr>
            <w:tcW w:w="3461" w:type="dxa"/>
            <w:tcMar>
              <w:top w:w="50" w:type="dxa"/>
              <w:left w:w="100" w:type="dxa"/>
            </w:tcMar>
            <w:vAlign w:val="center"/>
          </w:tcPr>
          <w:p w:rsidR="00AA7C7F" w:rsidRDefault="00015D33">
            <w:pPr>
              <w:spacing w:after="0"/>
              <w:ind w:left="135"/>
            </w:pPr>
            <w:r>
              <w:rPr>
                <w:rFonts w:ascii="Times New Roman" w:hAnsi="Times New Roman"/>
                <w:color w:val="000000"/>
                <w:sz w:val="24"/>
              </w:rPr>
              <w:t>Итоговая контрольная работа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0" w:type="auto"/>
            <w:gridSpan w:val="2"/>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7 </w:t>
            </w:r>
          </w:p>
        </w:tc>
        <w:tc>
          <w:tcPr>
            <w:tcW w:w="1456"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AA7C7F" w:rsidRDefault="00AA7C7F"/>
        </w:tc>
      </w:tr>
    </w:tbl>
    <w:p w:rsidR="00AA7C7F" w:rsidRDefault="00AA7C7F">
      <w:pPr>
        <w:sectPr w:rsidR="00AA7C7F">
          <w:pgSz w:w="16383" w:h="11906" w:orient="landscape"/>
          <w:pgMar w:top="1134" w:right="850" w:bottom="1134" w:left="1701" w:header="720" w:footer="720" w:gutter="0"/>
          <w:cols w:space="720"/>
        </w:sectPr>
      </w:pPr>
    </w:p>
    <w:p w:rsidR="00AA7C7F" w:rsidRDefault="00015D3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5"/>
        <w:gridCol w:w="2987"/>
        <w:gridCol w:w="851"/>
        <w:gridCol w:w="1631"/>
        <w:gridCol w:w="1691"/>
        <w:gridCol w:w="1200"/>
        <w:gridCol w:w="3751"/>
        <w:gridCol w:w="1304"/>
      </w:tblGrid>
      <w:tr w:rsidR="00AA7C7F">
        <w:trPr>
          <w:trHeight w:val="144"/>
          <w:tblCellSpacing w:w="20" w:type="nil"/>
        </w:trPr>
        <w:tc>
          <w:tcPr>
            <w:tcW w:w="392"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 п/п </w:t>
            </w:r>
          </w:p>
          <w:p w:rsidR="00AA7C7F" w:rsidRDefault="00AA7C7F">
            <w:pPr>
              <w:spacing w:after="0"/>
              <w:ind w:left="135"/>
            </w:pPr>
          </w:p>
        </w:tc>
        <w:tc>
          <w:tcPr>
            <w:tcW w:w="3432"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Тема урока </w:t>
            </w:r>
          </w:p>
          <w:p w:rsidR="00AA7C7F" w:rsidRDefault="00AA7C7F">
            <w:pPr>
              <w:spacing w:after="0"/>
              <w:ind w:left="135"/>
            </w:pPr>
          </w:p>
        </w:tc>
        <w:tc>
          <w:tcPr>
            <w:tcW w:w="0" w:type="auto"/>
            <w:gridSpan w:val="3"/>
            <w:tcMar>
              <w:top w:w="50" w:type="dxa"/>
              <w:left w:w="100" w:type="dxa"/>
            </w:tcMar>
            <w:vAlign w:val="center"/>
          </w:tcPr>
          <w:p w:rsidR="00AA7C7F" w:rsidRDefault="00015D33">
            <w:pPr>
              <w:spacing w:after="0"/>
            </w:pPr>
            <w:r>
              <w:rPr>
                <w:rFonts w:ascii="Times New Roman" w:hAnsi="Times New Roman"/>
                <w:b/>
                <w:color w:val="000000"/>
                <w:sz w:val="24"/>
              </w:rPr>
              <w:t>Количество часов</w:t>
            </w:r>
          </w:p>
        </w:tc>
        <w:tc>
          <w:tcPr>
            <w:tcW w:w="1008"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Дата изучения </w:t>
            </w:r>
          </w:p>
          <w:p w:rsidR="00AA7C7F" w:rsidRDefault="00AA7C7F">
            <w:pPr>
              <w:spacing w:after="0"/>
              <w:ind w:left="135"/>
            </w:pPr>
          </w:p>
        </w:tc>
        <w:tc>
          <w:tcPr>
            <w:tcW w:w="1792"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Электронные цифровые образовательные ресурсы </w:t>
            </w:r>
          </w:p>
          <w:p w:rsidR="00AA7C7F" w:rsidRDefault="00AA7C7F">
            <w:pPr>
              <w:spacing w:after="0"/>
              <w:ind w:left="135"/>
            </w:pPr>
          </w:p>
        </w:tc>
        <w:tc>
          <w:tcPr>
            <w:tcW w:w="1008" w:type="dxa"/>
            <w:vMerge w:val="restart"/>
            <w:tcMar>
              <w:top w:w="50" w:type="dxa"/>
              <w:left w:w="100" w:type="dxa"/>
            </w:tcMar>
            <w:vAlign w:val="center"/>
          </w:tcPr>
          <w:p w:rsidR="00AA7C7F" w:rsidRDefault="00015D33">
            <w:pPr>
              <w:spacing w:after="0"/>
              <w:ind w:left="135"/>
            </w:pPr>
            <w:r>
              <w:rPr>
                <w:rFonts w:ascii="Times New Roman" w:hAnsi="Times New Roman"/>
                <w:b/>
                <w:color w:val="000000"/>
                <w:sz w:val="24"/>
              </w:rPr>
              <w:t xml:space="preserve">Домашнее задание </w:t>
            </w:r>
          </w:p>
          <w:p w:rsidR="00AA7C7F" w:rsidRDefault="00AA7C7F">
            <w:pPr>
              <w:spacing w:after="0"/>
              <w:ind w:left="135"/>
            </w:pPr>
          </w:p>
        </w:tc>
      </w:tr>
      <w:tr w:rsidR="00AA7C7F">
        <w:trPr>
          <w:trHeight w:val="144"/>
          <w:tblCellSpacing w:w="20" w:type="nil"/>
        </w:trPr>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672"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Всего </w:t>
            </w:r>
          </w:p>
          <w:p w:rsidR="00AA7C7F" w:rsidRDefault="00AA7C7F">
            <w:pPr>
              <w:spacing w:after="0"/>
              <w:ind w:left="135"/>
            </w:pPr>
          </w:p>
        </w:tc>
        <w:tc>
          <w:tcPr>
            <w:tcW w:w="1344"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Контрольные работы </w:t>
            </w:r>
          </w:p>
          <w:p w:rsidR="00AA7C7F" w:rsidRDefault="00AA7C7F">
            <w:pPr>
              <w:spacing w:after="0"/>
              <w:ind w:left="135"/>
            </w:pPr>
          </w:p>
        </w:tc>
        <w:tc>
          <w:tcPr>
            <w:tcW w:w="1456" w:type="dxa"/>
            <w:tcMar>
              <w:top w:w="50" w:type="dxa"/>
              <w:left w:w="100" w:type="dxa"/>
            </w:tcMar>
            <w:vAlign w:val="center"/>
          </w:tcPr>
          <w:p w:rsidR="00AA7C7F" w:rsidRDefault="00015D33">
            <w:pPr>
              <w:spacing w:after="0"/>
              <w:ind w:left="135"/>
            </w:pPr>
            <w:r>
              <w:rPr>
                <w:rFonts w:ascii="Times New Roman" w:hAnsi="Times New Roman"/>
                <w:b/>
                <w:color w:val="000000"/>
                <w:sz w:val="24"/>
              </w:rPr>
              <w:t xml:space="preserve">Практические работы </w:t>
            </w:r>
          </w:p>
          <w:p w:rsidR="00AA7C7F" w:rsidRDefault="00AA7C7F">
            <w:pPr>
              <w:spacing w:after="0"/>
              <w:ind w:left="135"/>
            </w:pPr>
          </w:p>
        </w:tc>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c>
          <w:tcPr>
            <w:tcW w:w="0" w:type="auto"/>
            <w:vMerge/>
            <w:tcBorders>
              <w:top w:val="nil"/>
            </w:tcBorders>
            <w:tcMar>
              <w:top w:w="50" w:type="dxa"/>
              <w:left w:w="100" w:type="dxa"/>
            </w:tcMar>
          </w:tcPr>
          <w:p w:rsidR="00AA7C7F" w:rsidRDefault="00AA7C7F"/>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от 1 до 1000: чтение, запись, сравнение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Периметр фигуры, составленной из двух-трёх прямоугольников (квадратов)</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Повторение изученного в 3 классе. Алгоритм умножения на однозначное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Повторение изученного в 3 классе. Алгоритм деления на однозначное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Входная контрольная работа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Приемы прикидки результата и оценки правильности выполнения деления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Анализ текстовой задачи: данные и отношения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27670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Представление текстовой задачи на модели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Столбчатая диаграмма: чтение, дополнение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14</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Числа в пределах </w:t>
            </w:r>
            <w:r w:rsidRPr="00A41199">
              <w:rPr>
                <w:rFonts w:ascii="Times New Roman" w:hAnsi="Times New Roman"/>
                <w:color w:val="000000"/>
                <w:sz w:val="24"/>
                <w:lang w:val="ru-RU"/>
              </w:rPr>
              <w:lastRenderedPageBreak/>
              <w:t>миллиона: увеличение и уменьшение числа на несколько единиц разряда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19444</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16</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Решение задачи разными способами</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17</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Оценка решения задачи на достоверность и логичность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18</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в пределах миллиона: чтение, запись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1925</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19</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Запись решения задачи с помощью числового выражения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195</w:t>
              </w:r>
              <w:r>
                <w:rPr>
                  <w:rFonts w:ascii="Times New Roman" w:hAnsi="Times New Roman"/>
                  <w:color w:val="0000FF"/>
                  <w:u w:val="single"/>
                </w:rPr>
                <w:t>ca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21</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Сравнение чисел в пределах миллиона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1973</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22</w:t>
            </w:r>
          </w:p>
        </w:tc>
        <w:tc>
          <w:tcPr>
            <w:tcW w:w="3432"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Общее группы многозначных чисел. </w:t>
            </w:r>
            <w:r w:rsidRPr="00A41199">
              <w:rPr>
                <w:rFonts w:ascii="Times New Roman" w:hAnsi="Times New Roman"/>
                <w:color w:val="000000"/>
                <w:sz w:val="24"/>
                <w:lang w:val="ru-RU"/>
              </w:rPr>
              <w:lastRenderedPageBreak/>
              <w:t xml:space="preserve">Классификация чисел. </w:t>
            </w:r>
            <w:r>
              <w:rPr>
                <w:rFonts w:ascii="Times New Roman" w:hAnsi="Times New Roman"/>
                <w:color w:val="000000"/>
                <w:sz w:val="24"/>
              </w:rPr>
              <w:t>Класс миллионов. Класс миллиардов</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23</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№1</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24</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Сравнение и упорядочение чисел</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015D33">
            <w:pPr>
              <w:spacing w:after="0"/>
              <w:ind w:left="135"/>
            </w:pPr>
            <w:r>
              <w:rPr>
                <w:rFonts w:ascii="Times New Roman" w:hAnsi="Times New Roman"/>
                <w:color w:val="000000"/>
                <w:sz w:val="24"/>
              </w:rPr>
              <w:t>Библиотека ЦОК</w:t>
            </w:r>
          </w:p>
          <w:p w:rsidR="00AA7C7F" w:rsidRDefault="00116752">
            <w:pPr>
              <w:numPr>
                <w:ilvl w:val="0"/>
                <w:numId w:val="1"/>
              </w:numPr>
              <w:spacing w:after="0"/>
            </w:pPr>
            <w:hyperlink r:id="rId127">
              <w:r w:rsidR="00015D33">
                <w:rPr>
                  <w:rFonts w:ascii="Times New Roman" w:hAnsi="Times New Roman"/>
                  <w:color w:val="0000FF"/>
                  <w:u w:val="single"/>
                </w:rPr>
                <w:t>https://m.edsoo.ru/c4e1989a</w:t>
              </w:r>
            </w:hyperlink>
            <w:r w:rsidR="00015D33">
              <w:rPr>
                <w:rFonts w:ascii="Times New Roman" w:hAnsi="Times New Roman"/>
                <w:color w:val="000000"/>
                <w:sz w:val="24"/>
              </w:rPr>
              <w:t xml:space="preserve"> 2)</w:t>
            </w:r>
            <w:hyperlink r:id="rId128">
              <w:r w:rsidR="00015D33">
                <w:rPr>
                  <w:rFonts w:ascii="Times New Roman" w:hAnsi="Times New Roman"/>
                  <w:color w:val="0000FF"/>
                  <w:u w:val="single"/>
                </w:rPr>
                <w:t>https://m.edsoo.ru/c4e19de0</w:t>
              </w:r>
            </w:hyperlink>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25</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Решение задач на работу</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26</w:t>
            </w:r>
          </w:p>
        </w:tc>
        <w:tc>
          <w:tcPr>
            <w:tcW w:w="3432"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a</w:t>
              </w:r>
              <w:r w:rsidRPr="00A41199">
                <w:rPr>
                  <w:rFonts w:ascii="Times New Roman" w:hAnsi="Times New Roman"/>
                  <w:color w:val="0000FF"/>
                  <w:u w:val="single"/>
                  <w:lang w:val="ru-RU"/>
                </w:rPr>
                <w:t>40</w:t>
              </w:r>
              <w:r>
                <w:rPr>
                  <w:rFonts w:ascii="Times New Roman" w:hAnsi="Times New Roman"/>
                  <w:color w:val="0000FF"/>
                  <w:u w:val="single"/>
                </w:rPr>
                <w:t>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27</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Умножение на 10, 100, 1000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28</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Деление на 10, 100, 1000</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29</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Наглядные представления о симметрии. Фигуры, имеющие ось симметрии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истинности(верные (истинные) и неверные </w:t>
            </w:r>
            <w:r w:rsidRPr="00A41199">
              <w:rPr>
                <w:rFonts w:ascii="Times New Roman" w:hAnsi="Times New Roman"/>
                <w:color w:val="000000"/>
                <w:sz w:val="24"/>
                <w:lang w:val="ru-RU"/>
              </w:rPr>
              <w:lastRenderedPageBreak/>
              <w:t>(ложные))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b</w:t>
              </w:r>
              <w:r w:rsidRPr="00A41199">
                <w:rPr>
                  <w:rFonts w:ascii="Times New Roman" w:hAnsi="Times New Roman"/>
                  <w:color w:val="0000FF"/>
                  <w:u w:val="single"/>
                  <w:lang w:val="ru-RU"/>
                </w:rPr>
                <w:t>2</w:t>
              </w:r>
              <w:r>
                <w:rPr>
                  <w:rFonts w:ascii="Times New Roman" w:hAnsi="Times New Roman"/>
                  <w:color w:val="0000FF"/>
                  <w:u w:val="single"/>
                </w:rPr>
                <w:t>f</w:t>
              </w:r>
              <w:r w:rsidRPr="00A41199">
                <w:rPr>
                  <w:rFonts w:ascii="Times New Roman" w:hAnsi="Times New Roman"/>
                  <w:color w:val="0000FF"/>
                  <w:u w:val="single"/>
                  <w:lang w:val="ru-RU"/>
                </w:rPr>
                <w:t>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32</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b</w:t>
              </w:r>
              <w:r w:rsidRPr="00A41199">
                <w:rPr>
                  <w:rFonts w:ascii="Times New Roman" w:hAnsi="Times New Roman"/>
                  <w:color w:val="0000FF"/>
                  <w:u w:val="single"/>
                  <w:lang w:val="ru-RU"/>
                </w:rPr>
                <w:t>488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33</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b</w:t>
              </w:r>
              <w:r w:rsidRPr="00A41199">
                <w:rPr>
                  <w:rFonts w:ascii="Times New Roman" w:hAnsi="Times New Roman"/>
                  <w:color w:val="0000FF"/>
                  <w:u w:val="single"/>
                  <w:lang w:val="ru-RU"/>
                </w:rPr>
                <w:t>60</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34</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b</w:t>
              </w:r>
              <w:r w:rsidRPr="00A41199">
                <w:rPr>
                  <w:rFonts w:ascii="Times New Roman" w:hAnsi="Times New Roman"/>
                  <w:color w:val="0000FF"/>
                  <w:u w:val="single"/>
                  <w:lang w:val="ru-RU"/>
                </w:rPr>
                <w:t>78</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35</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задач на нахождение площади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36</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37</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Сравнение объектов по массе. Соотношения </w:t>
            </w:r>
            <w:r w:rsidRPr="00A41199">
              <w:rPr>
                <w:rFonts w:ascii="Times New Roman" w:hAnsi="Times New Roman"/>
                <w:color w:val="000000"/>
                <w:sz w:val="24"/>
                <w:lang w:val="ru-RU"/>
              </w:rPr>
              <w:lastRenderedPageBreak/>
              <w:t>между величинами массы, их применение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a</w:t>
              </w:r>
              <w:r w:rsidRPr="00A41199">
                <w:rPr>
                  <w:rFonts w:ascii="Times New Roman" w:hAnsi="Times New Roman"/>
                  <w:color w:val="0000FF"/>
                  <w:u w:val="single"/>
                  <w:lang w:val="ru-RU"/>
                </w:rPr>
                <w:t>89</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38</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ae</w:t>
              </w:r>
              <w:r w:rsidRPr="00A41199">
                <w:rPr>
                  <w:rFonts w:ascii="Times New Roman" w:hAnsi="Times New Roman"/>
                  <w:color w:val="0000FF"/>
                  <w:u w:val="single"/>
                  <w:lang w:val="ru-RU"/>
                </w:rPr>
                <w:t>2</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39</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afe</w:t>
              </w:r>
              <w:r w:rsidRPr="00A41199">
                <w:rPr>
                  <w:rFonts w:ascii="Times New Roman" w:hAnsi="Times New Roman"/>
                  <w:color w:val="0000FF"/>
                  <w:u w:val="single"/>
                  <w:lang w:val="ru-RU"/>
                </w:rPr>
                <w:t>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41</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задач на расчет времени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42</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Доля величины времени, массы, длины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be</w:t>
              </w:r>
              <w:r w:rsidRPr="00A41199">
                <w:rPr>
                  <w:rFonts w:ascii="Times New Roman" w:hAnsi="Times New Roman"/>
                  <w:color w:val="0000FF"/>
                  <w:u w:val="single"/>
                  <w:lang w:val="ru-RU"/>
                </w:rPr>
                <w:t>92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43</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Сравнение величин, упорядочение величин</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a</w:t>
              </w:r>
              <w:r w:rsidRPr="00A41199">
                <w:rPr>
                  <w:rFonts w:ascii="Times New Roman" w:hAnsi="Times New Roman"/>
                  <w:color w:val="0000FF"/>
                  <w:u w:val="single"/>
                  <w:lang w:val="ru-RU"/>
                </w:rPr>
                <w:t>704</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44</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Закрепление. Таблица единиц времени</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b</w:t>
              </w:r>
              <w:r w:rsidRPr="00A41199">
                <w:rPr>
                  <w:rFonts w:ascii="Times New Roman" w:hAnsi="Times New Roman"/>
                  <w:color w:val="0000FF"/>
                  <w:u w:val="single"/>
                  <w:lang w:val="ru-RU"/>
                </w:rPr>
                <w:t>168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45</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№2</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46</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Применение представлений о </w:t>
            </w:r>
            <w:r w:rsidRPr="00A41199">
              <w:rPr>
                <w:rFonts w:ascii="Times New Roman" w:hAnsi="Times New Roman"/>
                <w:color w:val="000000"/>
                <w:sz w:val="24"/>
                <w:lang w:val="ru-RU"/>
              </w:rPr>
              <w:lastRenderedPageBreak/>
              <w:t>площади для решения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47</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задач на нахождение величины (массы, длины)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48</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нахождение величины (массы, длины)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49</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Письменное сложение многозначных чисел</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c</w:t>
              </w:r>
              <w:r w:rsidRPr="00A41199">
                <w:rPr>
                  <w:rFonts w:ascii="Times New Roman" w:hAnsi="Times New Roman"/>
                  <w:color w:val="0000FF"/>
                  <w:u w:val="single"/>
                  <w:lang w:val="ru-RU"/>
                </w:rPr>
                <w:t>022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задач на нахождение длины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51</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Приемы прикидки результата и оценки правильности выполнения сложения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52</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Разностное и кратное сравнение величин</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53</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Письменное вычитание многозначных чисел</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c</w:t>
              </w:r>
              <w:r w:rsidRPr="00A41199">
                <w:rPr>
                  <w:rFonts w:ascii="Times New Roman" w:hAnsi="Times New Roman"/>
                  <w:color w:val="0000FF"/>
                  <w:u w:val="single"/>
                  <w:lang w:val="ru-RU"/>
                </w:rPr>
                <w:t>1</w:t>
              </w:r>
              <w:r>
                <w:rPr>
                  <w:rFonts w:ascii="Times New Roman" w:hAnsi="Times New Roman"/>
                  <w:color w:val="0000FF"/>
                  <w:u w:val="single"/>
                </w:rPr>
                <w:t>b</w:t>
              </w:r>
              <w:r w:rsidRPr="00A41199">
                <w:rPr>
                  <w:rFonts w:ascii="Times New Roman" w:hAnsi="Times New Roman"/>
                  <w:color w:val="0000FF"/>
                  <w:u w:val="single"/>
                  <w:lang w:val="ru-RU"/>
                </w:rPr>
                <w:t>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54</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Приемы прикидки результата и оценки правильности выполнения вычитания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55</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Устные приемы вычислений: сложение и вычитание многозначных чисел</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56</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Дополнение </w:t>
            </w:r>
            <w:r w:rsidRPr="00A41199">
              <w:rPr>
                <w:rFonts w:ascii="Times New Roman" w:hAnsi="Times New Roman"/>
                <w:color w:val="000000"/>
                <w:sz w:val="24"/>
                <w:lang w:val="ru-RU"/>
              </w:rPr>
              <w:lastRenderedPageBreak/>
              <w:t>многозначного числа до заданного круглого числа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Нахождение неизвестного компонента действия сложения (с комментированием)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f</w:t>
              </w:r>
              <w:r w:rsidRPr="00A41199">
                <w:rPr>
                  <w:rFonts w:ascii="Times New Roman" w:hAnsi="Times New Roman"/>
                  <w:color w:val="0000FF"/>
                  <w:u w:val="single"/>
                  <w:lang w:val="ru-RU"/>
                </w:rPr>
                <w:t>61</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58</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Нахождение неизвестного компонента действия вычитания (с комментированием)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f</w:t>
              </w:r>
              <w:r w:rsidRPr="00A41199">
                <w:rPr>
                  <w:rFonts w:ascii="Times New Roman" w:hAnsi="Times New Roman"/>
                  <w:color w:val="0000FF"/>
                  <w:u w:val="single"/>
                  <w:lang w:val="ru-RU"/>
                </w:rPr>
                <w:t>7</w:t>
              </w:r>
              <w:r>
                <w:rPr>
                  <w:rFonts w:ascii="Times New Roman" w:hAnsi="Times New Roman"/>
                  <w:color w:val="0000FF"/>
                  <w:u w:val="single"/>
                </w:rPr>
                <w:t>c</w:t>
              </w:r>
              <w:r w:rsidRPr="00A41199">
                <w:rPr>
                  <w:rFonts w:ascii="Times New Roman" w:hAnsi="Times New Roman"/>
                  <w:color w:val="0000FF"/>
                  <w:u w:val="single"/>
                  <w:lang w:val="ru-RU"/>
                </w:rPr>
                <w:t>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59</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Примеры и контрпримеры</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60</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Изображение фигуры, симметричной заданной</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61</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Вычисление доли величины</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62</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63</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Планирование хода решения задачи арифметическим способом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21482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64</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Сравнение математических объектов (общее, </w:t>
            </w:r>
            <w:r w:rsidRPr="00A41199">
              <w:rPr>
                <w:rFonts w:ascii="Times New Roman" w:hAnsi="Times New Roman"/>
                <w:color w:val="000000"/>
                <w:sz w:val="24"/>
                <w:lang w:val="ru-RU"/>
              </w:rPr>
              <w:lastRenderedPageBreak/>
              <w:t>различное, уникальное/специфичное)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 3</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66</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Арифметические действия с величинами: сложение, вычитание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67</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Поиск и использование данных для решения практических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212</w:t>
              </w:r>
              <w:r>
                <w:rPr>
                  <w:rFonts w:ascii="Times New Roman" w:hAnsi="Times New Roman"/>
                  <w:color w:val="0000FF"/>
                  <w:u w:val="single"/>
                </w:rPr>
                <w:t>de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68</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нахождение цены, количества, стоимости товара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22</w:t>
              </w:r>
              <w:r>
                <w:rPr>
                  <w:rFonts w:ascii="Times New Roman" w:hAnsi="Times New Roman"/>
                  <w:color w:val="0000FF"/>
                  <w:u w:val="single"/>
                </w:rPr>
                <w:t>abc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69</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71</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Задачи с недостаточными данными</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72</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Таблица: чтение, дополнение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25582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74</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Устные приемы вычислений: умножение и деление с многозначным числом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75</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на однозначное число в пределах 100000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aa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76</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77</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78</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Взаимное расположение геометрических фигур на чертеже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79</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Нахождение неизвестного компонента действия умножения (с </w:t>
            </w:r>
            <w:r w:rsidRPr="00A41199">
              <w:rPr>
                <w:rFonts w:ascii="Times New Roman" w:hAnsi="Times New Roman"/>
                <w:color w:val="000000"/>
                <w:sz w:val="24"/>
                <w:lang w:val="ru-RU"/>
              </w:rPr>
              <w:lastRenderedPageBreak/>
              <w:t>комментированием)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f</w:t>
              </w:r>
              <w:r w:rsidRPr="00A41199">
                <w:rPr>
                  <w:rFonts w:ascii="Times New Roman" w:hAnsi="Times New Roman"/>
                  <w:color w:val="0000FF"/>
                  <w:u w:val="single"/>
                  <w:lang w:val="ru-RU"/>
                </w:rPr>
                <w:t>970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Нахождение неизвестного компонента действия деления (с комментированием)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fb</w:t>
              </w:r>
              <w:r w:rsidRPr="00A41199">
                <w:rPr>
                  <w:rFonts w:ascii="Times New Roman" w:hAnsi="Times New Roman"/>
                  <w:color w:val="0000FF"/>
                  <w:u w:val="single"/>
                  <w:lang w:val="ru-RU"/>
                </w:rPr>
                <w:t>1</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81</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Сравнение геометрических фигур</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82</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546E8">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83</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Деление на однозначное число в пределах 100000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cf</w:t>
              </w:r>
              <w:r w:rsidRPr="00A41199">
                <w:rPr>
                  <w:rFonts w:ascii="Times New Roman" w:hAnsi="Times New Roman"/>
                  <w:color w:val="0000FF"/>
                  <w:u w:val="single"/>
                  <w:lang w:val="ru-RU"/>
                </w:rPr>
                <w:t>90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84</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85</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Уменьшение значения величины в несколько раз (деление на однозначное число)</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86</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№4</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87</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Число, большее или меньшее данного числа в </w:t>
            </w:r>
            <w:r w:rsidRPr="00A41199">
              <w:rPr>
                <w:rFonts w:ascii="Times New Roman" w:hAnsi="Times New Roman"/>
                <w:color w:val="000000"/>
                <w:sz w:val="24"/>
                <w:lang w:val="ru-RU"/>
              </w:rPr>
              <w:lastRenderedPageBreak/>
              <w:t>заданное число раз</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88</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89</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Повторение пройденного по разделу "Нумерация"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Сравнение значений числовых выражений с одним арифметическим действием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91</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Разные приемы записи решения задачи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2358</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92</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215</w:t>
              </w:r>
              <w:r>
                <w:rPr>
                  <w:rFonts w:ascii="Times New Roman" w:hAnsi="Times New Roman"/>
                  <w:color w:val="0000FF"/>
                  <w:u w:val="single"/>
                </w:rPr>
                <w:t>ea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93</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задач на нахождение периметра прямоугольника (квадрата)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2597</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94</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задач, отражающих ситуацию купли-продажи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22</w:t>
              </w:r>
              <w:r>
                <w:rPr>
                  <w:rFonts w:ascii="Times New Roman" w:hAnsi="Times New Roman"/>
                  <w:color w:val="0000FF"/>
                  <w:u w:val="single"/>
                </w:rPr>
                <w:t>abc</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95</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Закрепление изученного по разделу </w:t>
            </w:r>
            <w:r w:rsidRPr="00A41199">
              <w:rPr>
                <w:rFonts w:ascii="Times New Roman" w:hAnsi="Times New Roman"/>
                <w:color w:val="000000"/>
                <w:sz w:val="24"/>
                <w:lang w:val="ru-RU"/>
              </w:rPr>
              <w:lastRenderedPageBreak/>
              <w:t>"Арифметические действия"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Периметр многоугольника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97</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Решение задач на движение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2226</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98</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Решение расчетных задач (расходы, изменения)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99</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25</w:t>
              </w:r>
              <w:r>
                <w:rPr>
                  <w:rFonts w:ascii="Times New Roman" w:hAnsi="Times New Roman"/>
                  <w:color w:val="0000FF"/>
                  <w:u w:val="single"/>
                </w:rPr>
                <w:t>e</w:t>
              </w:r>
              <w:r w:rsidRPr="00A41199">
                <w:rPr>
                  <w:rFonts w:ascii="Times New Roman" w:hAnsi="Times New Roman"/>
                  <w:color w:val="0000FF"/>
                  <w:u w:val="single"/>
                  <w:lang w:val="ru-RU"/>
                </w:rPr>
                <w:t>42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Разные формы представления одной и той же информации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101</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Модели пространственных геометрических фигур в окружающем мире (шар, куб)</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24736</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102</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Проекции предметов окружающего мира на плоскость</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103</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Применение алгоритмов для вычислений</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104</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Деление с остатком</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105</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106</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Нахождение значения числового выражения, содержащего 2-4 действия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107</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108</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Алгоритм умножения на двузначное число в пределах 100000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c</w:t>
              </w:r>
              <w:r w:rsidRPr="00A41199">
                <w:rPr>
                  <w:rFonts w:ascii="Times New Roman" w:hAnsi="Times New Roman"/>
                  <w:color w:val="0000FF"/>
                  <w:u w:val="single"/>
                  <w:lang w:val="ru-RU"/>
                </w:rPr>
                <w:t>6</w:t>
              </w:r>
              <w:r>
                <w:rPr>
                  <w:rFonts w:ascii="Times New Roman" w:hAnsi="Times New Roman"/>
                  <w:color w:val="0000FF"/>
                  <w:u w:val="single"/>
                </w:rPr>
                <w:t>f</w:t>
              </w:r>
              <w:r w:rsidRPr="00A41199">
                <w:rPr>
                  <w:rFonts w:ascii="Times New Roman" w:hAnsi="Times New Roman"/>
                  <w:color w:val="0000FF"/>
                  <w:u w:val="single"/>
                  <w:lang w:val="ru-RU"/>
                </w:rPr>
                <w:t>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109</w:t>
            </w:r>
          </w:p>
        </w:tc>
        <w:tc>
          <w:tcPr>
            <w:tcW w:w="3432"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w:t>
            </w:r>
            <w:r w:rsidRPr="00A41199">
              <w:rPr>
                <w:rFonts w:ascii="Times New Roman" w:hAnsi="Times New Roman"/>
                <w:color w:val="000000"/>
                <w:sz w:val="24"/>
                <w:lang w:val="ru-RU"/>
              </w:rPr>
              <w:lastRenderedPageBreak/>
              <w:t xml:space="preserve">прямоугольников/квадратов". </w:t>
            </w:r>
            <w:r>
              <w:rPr>
                <w:rFonts w:ascii="Times New Roman" w:hAnsi="Times New Roman"/>
                <w:color w:val="000000"/>
                <w:sz w:val="24"/>
              </w:rPr>
              <w:t>Повторение</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25410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110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Приемы прикидки результата и оценки правильности выполнения умножения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111</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Умножение на двузначное число в пределах 100000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112</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Контрольная работа №5</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113</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2529</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114</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115</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Письменное умножение и деление многозначных чисел</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116</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Классификация объектов по одному-двум признакам</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117</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Закрепление по теме "Письменные </w:t>
            </w:r>
            <w:r w:rsidRPr="00A41199">
              <w:rPr>
                <w:rFonts w:ascii="Times New Roman" w:hAnsi="Times New Roman"/>
                <w:color w:val="000000"/>
                <w:sz w:val="24"/>
                <w:lang w:val="ru-RU"/>
              </w:rPr>
              <w:lastRenderedPageBreak/>
              <w:t>вычисления"/ Всероссийская проверочная работа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118</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2316</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119</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Суммирование данных строки, столбца данной таблицы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Алгоритм деления на двузначное число в пределах 100000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1</w:t>
              </w:r>
              <w:r>
                <w:rPr>
                  <w:rFonts w:ascii="Times New Roman" w:hAnsi="Times New Roman"/>
                  <w:color w:val="0000FF"/>
                  <w:u w:val="single"/>
                </w:rPr>
                <w:t>d</w:t>
              </w:r>
              <w:r w:rsidRPr="00A41199">
                <w:rPr>
                  <w:rFonts w:ascii="Times New Roman" w:hAnsi="Times New Roman"/>
                  <w:color w:val="0000FF"/>
                  <w:u w:val="single"/>
                  <w:lang w:val="ru-RU"/>
                </w:rPr>
                <w:t>544</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121</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Деление на двузначное число в пределах 100000</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122</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Окружность, круг: распознавание и изображение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241</w:t>
              </w:r>
              <w:r>
                <w:rPr>
                  <w:rFonts w:ascii="Times New Roman" w:hAnsi="Times New Roman"/>
                  <w:color w:val="0000FF"/>
                  <w:u w:val="single"/>
                </w:rPr>
                <w:t>f</w:t>
              </w:r>
              <w:r w:rsidRPr="00A41199">
                <w:rPr>
                  <w:rFonts w:ascii="Times New Roman" w:hAnsi="Times New Roman"/>
                  <w:color w:val="0000FF"/>
                  <w:u w:val="single"/>
                  <w:lang w:val="ru-RU"/>
                </w:rPr>
                <w:t>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123</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22968</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124</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с избыточными и недостающими данными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125</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Окружность и круг: построение, нахождение </w:t>
            </w:r>
            <w:r w:rsidRPr="00A41199">
              <w:rPr>
                <w:rFonts w:ascii="Times New Roman" w:hAnsi="Times New Roman"/>
                <w:color w:val="000000"/>
                <w:sz w:val="24"/>
                <w:lang w:val="ru-RU"/>
              </w:rPr>
              <w:lastRenderedPageBreak/>
              <w:t>радиуса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2433</w:t>
              </w:r>
              <w:r>
                <w:rPr>
                  <w:rFonts w:ascii="Times New Roman" w:hAnsi="Times New Roman"/>
                  <w:color w:val="0000FF"/>
                  <w:u w:val="single"/>
                </w:rPr>
                <w:t>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126</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Применение представлений о периметре многоугольника для решения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127</w:t>
            </w:r>
          </w:p>
        </w:tc>
        <w:tc>
          <w:tcPr>
            <w:tcW w:w="3432" w:type="dxa"/>
            <w:tcMar>
              <w:top w:w="50" w:type="dxa"/>
              <w:left w:w="100" w:type="dxa"/>
            </w:tcMar>
            <w:vAlign w:val="center"/>
          </w:tcPr>
          <w:p w:rsidR="00AA7C7F" w:rsidRDefault="00015D33">
            <w:pPr>
              <w:spacing w:after="0"/>
              <w:ind w:left="135"/>
            </w:pPr>
            <w:r>
              <w:rPr>
                <w:rFonts w:ascii="Times New Roman" w:hAnsi="Times New Roman"/>
                <w:color w:val="000000"/>
                <w:sz w:val="24"/>
              </w:rPr>
              <w:t>Итоговая контрольная работа</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128</w:t>
            </w:r>
          </w:p>
        </w:tc>
        <w:tc>
          <w:tcPr>
            <w:tcW w:w="3432"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1 </w:t>
            </w: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296</w:t>
              </w:r>
              <w:r>
                <w:rPr>
                  <w:rFonts w:ascii="Times New Roman" w:hAnsi="Times New Roman"/>
                  <w:color w:val="0000FF"/>
                  <w:u w:val="single"/>
                </w:rPr>
                <w:t>aa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129</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Закрепление по теме "Разные способы решения некоторых видов изученных задач"</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AA7C7F">
            <w:pPr>
              <w:spacing w:after="0"/>
              <w:ind w:left="135"/>
            </w:pPr>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130</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Задачи на нахождение скорости, времени, пройденного пути</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2911</w:t>
              </w:r>
              <w:r>
                <w:rPr>
                  <w:rFonts w:ascii="Times New Roman" w:hAnsi="Times New Roman"/>
                  <w:color w:val="0000FF"/>
                  <w:u w:val="single"/>
                </w:rPr>
                <w:t>e</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131</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Закрепление. Работа с текстовой задачей</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29510</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132</w:t>
            </w:r>
          </w:p>
        </w:tc>
        <w:tc>
          <w:tcPr>
            <w:tcW w:w="3432" w:type="dxa"/>
            <w:tcMar>
              <w:top w:w="50" w:type="dxa"/>
              <w:left w:w="100" w:type="dxa"/>
            </w:tcMar>
            <w:vAlign w:val="center"/>
          </w:tcPr>
          <w:p w:rsidR="00AA7C7F" w:rsidRDefault="00015D33">
            <w:pPr>
              <w:spacing w:after="0"/>
              <w:ind w:left="135"/>
            </w:pPr>
            <w:r w:rsidRPr="00A41199">
              <w:rPr>
                <w:rFonts w:ascii="Times New Roman" w:hAnsi="Times New Roman"/>
                <w:color w:val="000000"/>
                <w:sz w:val="24"/>
                <w:lang w:val="ru-RU"/>
              </w:rPr>
              <w:t xml:space="preserve">Закрепление по теме "Задачи на нахождение доли величины, </w:t>
            </w:r>
            <w:r w:rsidRPr="00A41199">
              <w:rPr>
                <w:rFonts w:ascii="Times New Roman" w:hAnsi="Times New Roman"/>
                <w:color w:val="000000"/>
                <w:sz w:val="24"/>
                <w:lang w:val="ru-RU"/>
              </w:rPr>
              <w:lastRenderedPageBreak/>
              <w:t xml:space="preserve">величины по её доле". </w:t>
            </w:r>
            <w:r>
              <w:rPr>
                <w:rFonts w:ascii="Times New Roman" w:hAnsi="Times New Roman"/>
                <w:color w:val="000000"/>
                <w:sz w:val="24"/>
              </w:rPr>
              <w:t>Материал для расширения и углубления знаний</w:t>
            </w:r>
          </w:p>
        </w:tc>
        <w:tc>
          <w:tcPr>
            <w:tcW w:w="672"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Default="00015D33">
            <w:pPr>
              <w:spacing w:after="0"/>
              <w:ind w:left="135"/>
            </w:pPr>
            <w:r>
              <w:rPr>
                <w:rFonts w:ascii="Times New Roman" w:hAnsi="Times New Roman"/>
                <w:color w:val="000000"/>
                <w:sz w:val="24"/>
              </w:rPr>
              <w:t>Библиотека ЦОК</w:t>
            </w:r>
          </w:p>
          <w:p w:rsidR="00AA7C7F" w:rsidRDefault="00116752">
            <w:pPr>
              <w:numPr>
                <w:ilvl w:val="0"/>
                <w:numId w:val="2"/>
              </w:numPr>
              <w:spacing w:after="0"/>
            </w:pPr>
            <w:hyperlink r:id="rId170">
              <w:r w:rsidR="00015D33">
                <w:rPr>
                  <w:rFonts w:ascii="Times New Roman" w:hAnsi="Times New Roman"/>
                  <w:color w:val="0000FF"/>
                  <w:u w:val="single"/>
                </w:rPr>
                <w:t>https://m.edsoo.ru/c4e20b40</w:t>
              </w:r>
            </w:hyperlink>
            <w:r w:rsidR="00015D33">
              <w:rPr>
                <w:rFonts w:ascii="Times New Roman" w:hAnsi="Times New Roman"/>
                <w:color w:val="000000"/>
                <w:sz w:val="24"/>
              </w:rPr>
              <w:t xml:space="preserve"> 2)</w:t>
            </w:r>
            <w:hyperlink r:id="rId171">
              <w:r w:rsidR="00015D33">
                <w:rPr>
                  <w:rFonts w:ascii="Times New Roman" w:hAnsi="Times New Roman"/>
                  <w:color w:val="0000FF"/>
                  <w:u w:val="single"/>
                </w:rPr>
                <w:t>https://m.edsoo.ru/c4e20ce</w:t>
              </w:r>
              <w:r w:rsidR="00015D33">
                <w:rPr>
                  <w:rFonts w:ascii="Times New Roman" w:hAnsi="Times New Roman"/>
                  <w:color w:val="0000FF"/>
                  <w:u w:val="single"/>
                </w:rPr>
                <w:lastRenderedPageBreak/>
                <w:t>e</w:t>
              </w:r>
            </w:hyperlink>
          </w:p>
        </w:tc>
        <w:tc>
          <w:tcPr>
            <w:tcW w:w="1008" w:type="dxa"/>
            <w:tcMar>
              <w:top w:w="50" w:type="dxa"/>
              <w:left w:w="100" w:type="dxa"/>
            </w:tcMar>
            <w:vAlign w:val="center"/>
          </w:tcPr>
          <w:p w:rsidR="00AA7C7F" w:rsidRDefault="00AA7C7F">
            <w:pPr>
              <w:spacing w:after="0"/>
              <w:ind w:left="135"/>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lastRenderedPageBreak/>
              <w:t>133</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244</w:t>
              </w:r>
              <w:r>
                <w:rPr>
                  <w:rFonts w:ascii="Times New Roman" w:hAnsi="Times New Roman"/>
                  <w:color w:val="0000FF"/>
                  <w:u w:val="single"/>
                </w:rPr>
                <w:t>a</w:t>
              </w:r>
              <w:r w:rsidRPr="00A41199">
                <w:rPr>
                  <w:rFonts w:ascii="Times New Roman" w:hAnsi="Times New Roman"/>
                  <w:color w:val="0000FF"/>
                  <w:u w:val="single"/>
                  <w:lang w:val="ru-RU"/>
                </w:rPr>
                <w:t>2</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134</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25154</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135</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288</w:t>
              </w:r>
              <w:r>
                <w:rPr>
                  <w:rFonts w:ascii="Times New Roman" w:hAnsi="Times New Roman"/>
                  <w:color w:val="0000FF"/>
                  <w:u w:val="single"/>
                </w:rPr>
                <w:t>ea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rsidRPr="00E9388D">
        <w:trPr>
          <w:trHeight w:val="144"/>
          <w:tblCellSpacing w:w="20" w:type="nil"/>
        </w:trPr>
        <w:tc>
          <w:tcPr>
            <w:tcW w:w="392" w:type="dxa"/>
            <w:tcMar>
              <w:top w:w="50" w:type="dxa"/>
              <w:left w:w="100" w:type="dxa"/>
            </w:tcMar>
            <w:vAlign w:val="center"/>
          </w:tcPr>
          <w:p w:rsidR="00AA7C7F" w:rsidRDefault="00015D33">
            <w:pPr>
              <w:spacing w:after="0"/>
            </w:pPr>
            <w:r>
              <w:rPr>
                <w:rFonts w:ascii="Times New Roman" w:hAnsi="Times New Roman"/>
                <w:color w:val="000000"/>
                <w:sz w:val="24"/>
              </w:rPr>
              <w:t>136</w:t>
            </w:r>
          </w:p>
        </w:tc>
        <w:tc>
          <w:tcPr>
            <w:tcW w:w="343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Закрепление по теме "Пространственные геометрические фигуры (тела)"</w:t>
            </w:r>
          </w:p>
        </w:tc>
        <w:tc>
          <w:tcPr>
            <w:tcW w:w="672"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A7C7F" w:rsidRDefault="00AA7C7F">
            <w:pPr>
              <w:spacing w:after="0"/>
              <w:ind w:left="135"/>
              <w:jc w:val="center"/>
            </w:pPr>
          </w:p>
        </w:tc>
        <w:tc>
          <w:tcPr>
            <w:tcW w:w="1456" w:type="dxa"/>
            <w:tcMar>
              <w:top w:w="50" w:type="dxa"/>
              <w:left w:w="100" w:type="dxa"/>
            </w:tcMar>
            <w:vAlign w:val="center"/>
          </w:tcPr>
          <w:p w:rsidR="00AA7C7F" w:rsidRDefault="00AA7C7F">
            <w:pPr>
              <w:spacing w:after="0"/>
              <w:ind w:left="135"/>
              <w:jc w:val="center"/>
            </w:pPr>
          </w:p>
        </w:tc>
        <w:tc>
          <w:tcPr>
            <w:tcW w:w="1008" w:type="dxa"/>
            <w:tcMar>
              <w:top w:w="50" w:type="dxa"/>
              <w:left w:w="100" w:type="dxa"/>
            </w:tcMar>
            <w:vAlign w:val="center"/>
          </w:tcPr>
          <w:p w:rsidR="00AA7C7F" w:rsidRDefault="00AA7C7F">
            <w:pPr>
              <w:spacing w:after="0"/>
              <w:ind w:left="135"/>
            </w:pPr>
          </w:p>
        </w:tc>
        <w:tc>
          <w:tcPr>
            <w:tcW w:w="1792" w:type="dxa"/>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41199">
                <w:rPr>
                  <w:rFonts w:ascii="Times New Roman" w:hAnsi="Times New Roman"/>
                  <w:color w:val="0000FF"/>
                  <w:u w:val="single"/>
                  <w:lang w:val="ru-RU"/>
                </w:rPr>
                <w:t>://</w:t>
              </w:r>
              <w:r>
                <w:rPr>
                  <w:rFonts w:ascii="Times New Roman" w:hAnsi="Times New Roman"/>
                  <w:color w:val="0000FF"/>
                  <w:u w:val="single"/>
                </w:rPr>
                <w:t>m</w:t>
              </w:r>
              <w:r w:rsidRPr="00A41199">
                <w:rPr>
                  <w:rFonts w:ascii="Times New Roman" w:hAnsi="Times New Roman"/>
                  <w:color w:val="0000FF"/>
                  <w:u w:val="single"/>
                  <w:lang w:val="ru-RU"/>
                </w:rPr>
                <w:t>.</w:t>
              </w:r>
              <w:r>
                <w:rPr>
                  <w:rFonts w:ascii="Times New Roman" w:hAnsi="Times New Roman"/>
                  <w:color w:val="0000FF"/>
                  <w:u w:val="single"/>
                </w:rPr>
                <w:t>edsoo</w:t>
              </w:r>
              <w:r w:rsidRPr="00A41199">
                <w:rPr>
                  <w:rFonts w:ascii="Times New Roman" w:hAnsi="Times New Roman"/>
                  <w:color w:val="0000FF"/>
                  <w:u w:val="single"/>
                  <w:lang w:val="ru-RU"/>
                </w:rPr>
                <w:t>.</w:t>
              </w:r>
              <w:r>
                <w:rPr>
                  <w:rFonts w:ascii="Times New Roman" w:hAnsi="Times New Roman"/>
                  <w:color w:val="0000FF"/>
                  <w:u w:val="single"/>
                </w:rPr>
                <w:t>ru</w:t>
              </w:r>
              <w:r w:rsidRPr="00A41199">
                <w:rPr>
                  <w:rFonts w:ascii="Times New Roman" w:hAnsi="Times New Roman"/>
                  <w:color w:val="0000FF"/>
                  <w:u w:val="single"/>
                  <w:lang w:val="ru-RU"/>
                </w:rPr>
                <w:t>/</w:t>
              </w:r>
              <w:r>
                <w:rPr>
                  <w:rFonts w:ascii="Times New Roman" w:hAnsi="Times New Roman"/>
                  <w:color w:val="0000FF"/>
                  <w:u w:val="single"/>
                </w:rPr>
                <w:t>c</w:t>
              </w:r>
              <w:r w:rsidRPr="00A41199">
                <w:rPr>
                  <w:rFonts w:ascii="Times New Roman" w:hAnsi="Times New Roman"/>
                  <w:color w:val="0000FF"/>
                  <w:u w:val="single"/>
                  <w:lang w:val="ru-RU"/>
                </w:rPr>
                <w:t>4</w:t>
              </w:r>
              <w:r>
                <w:rPr>
                  <w:rFonts w:ascii="Times New Roman" w:hAnsi="Times New Roman"/>
                  <w:color w:val="0000FF"/>
                  <w:u w:val="single"/>
                </w:rPr>
                <w:t>e</w:t>
              </w:r>
              <w:r w:rsidRPr="00A41199">
                <w:rPr>
                  <w:rFonts w:ascii="Times New Roman" w:hAnsi="Times New Roman"/>
                  <w:color w:val="0000FF"/>
                  <w:u w:val="single"/>
                  <w:lang w:val="ru-RU"/>
                </w:rPr>
                <w:t>299</w:t>
              </w:r>
              <w:r>
                <w:rPr>
                  <w:rFonts w:ascii="Times New Roman" w:hAnsi="Times New Roman"/>
                  <w:color w:val="0000FF"/>
                  <w:u w:val="single"/>
                </w:rPr>
                <w:t>ca</w:t>
              </w:r>
            </w:hyperlink>
          </w:p>
        </w:tc>
        <w:tc>
          <w:tcPr>
            <w:tcW w:w="1008" w:type="dxa"/>
            <w:tcMar>
              <w:top w:w="50" w:type="dxa"/>
              <w:left w:w="100" w:type="dxa"/>
            </w:tcMar>
            <w:vAlign w:val="center"/>
          </w:tcPr>
          <w:p w:rsidR="00AA7C7F" w:rsidRPr="00A41199" w:rsidRDefault="00AA7C7F">
            <w:pPr>
              <w:spacing w:after="0"/>
              <w:ind w:left="135"/>
              <w:rPr>
                <w:lang w:val="ru-RU"/>
              </w:rPr>
            </w:pPr>
          </w:p>
        </w:tc>
      </w:tr>
      <w:tr w:rsidR="00AA7C7F">
        <w:trPr>
          <w:trHeight w:val="144"/>
          <w:tblCellSpacing w:w="20" w:type="nil"/>
        </w:trPr>
        <w:tc>
          <w:tcPr>
            <w:tcW w:w="0" w:type="auto"/>
            <w:gridSpan w:val="2"/>
            <w:tcMar>
              <w:top w:w="50" w:type="dxa"/>
              <w:left w:w="100" w:type="dxa"/>
            </w:tcMar>
            <w:vAlign w:val="center"/>
          </w:tcPr>
          <w:p w:rsidR="00AA7C7F" w:rsidRPr="00A41199" w:rsidRDefault="00015D33">
            <w:pPr>
              <w:spacing w:after="0"/>
              <w:ind w:left="135"/>
              <w:rPr>
                <w:lang w:val="ru-RU"/>
              </w:rPr>
            </w:pPr>
            <w:r w:rsidRPr="00A41199">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AA7C7F" w:rsidRDefault="00015D33">
            <w:pPr>
              <w:spacing w:after="0"/>
              <w:ind w:left="135"/>
              <w:jc w:val="center"/>
            </w:pPr>
            <w:r w:rsidRPr="00A4119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7 </w:t>
            </w:r>
          </w:p>
        </w:tc>
        <w:tc>
          <w:tcPr>
            <w:tcW w:w="1456" w:type="dxa"/>
            <w:tcMar>
              <w:top w:w="50" w:type="dxa"/>
              <w:left w:w="100" w:type="dxa"/>
            </w:tcMar>
            <w:vAlign w:val="center"/>
          </w:tcPr>
          <w:p w:rsidR="00AA7C7F" w:rsidRDefault="00015D3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A7C7F" w:rsidRDefault="00AA7C7F"/>
        </w:tc>
      </w:tr>
    </w:tbl>
    <w:p w:rsidR="00AA7C7F" w:rsidRDefault="00AA7C7F">
      <w:pPr>
        <w:sectPr w:rsidR="00AA7C7F">
          <w:pgSz w:w="16383" w:h="11906" w:orient="landscape"/>
          <w:pgMar w:top="1134" w:right="850" w:bottom="1134" w:left="1701" w:header="720" w:footer="720" w:gutter="0"/>
          <w:cols w:space="720"/>
        </w:sectPr>
      </w:pPr>
    </w:p>
    <w:p w:rsidR="00E9388D" w:rsidRPr="00E9388D" w:rsidRDefault="00E9388D" w:rsidP="00E9388D">
      <w:pPr>
        <w:pStyle w:val="3"/>
        <w:spacing w:before="0" w:after="0" w:line="384" w:lineRule="atLeast"/>
        <w:rPr>
          <w:color w:val="333333"/>
          <w:sz w:val="28"/>
          <w:szCs w:val="28"/>
          <w:lang w:val="ru-RU"/>
        </w:rPr>
      </w:pPr>
      <w:r w:rsidRPr="00E9388D">
        <w:rPr>
          <w:color w:val="000000"/>
          <w:sz w:val="23"/>
          <w:szCs w:val="23"/>
          <w:lang w:val="ru-RU"/>
        </w:rPr>
        <w:lastRenderedPageBreak/>
        <w:t>ПРОВЕРЯЕМЫЕ ТРЕБОВАНИЯ К РЕЗУЛЬТАТАМ ОСВОЕНИЯ ОСНОВНОЙ</w:t>
      </w:r>
    </w:p>
    <w:p w:rsidR="00E9388D" w:rsidRDefault="00E9388D" w:rsidP="00E9388D">
      <w:pPr>
        <w:pStyle w:val="3"/>
        <w:spacing w:before="0" w:after="0"/>
        <w:rPr>
          <w:color w:val="333333"/>
          <w:sz w:val="28"/>
          <w:szCs w:val="28"/>
        </w:rPr>
      </w:pPr>
      <w:r>
        <w:rPr>
          <w:color w:val="000000"/>
          <w:sz w:val="23"/>
          <w:szCs w:val="23"/>
        </w:rPr>
        <w:t>ОБРАЗОВАТЕЛЬНОЙ ПРОГРАММЫ</w:t>
      </w:r>
    </w:p>
    <w:p w:rsidR="00E9388D" w:rsidRDefault="00E9388D" w:rsidP="00E9388D">
      <w:pPr>
        <w:rPr>
          <w:color w:val="333333"/>
          <w:sz w:val="23"/>
          <w:szCs w:val="23"/>
        </w:rPr>
      </w:pPr>
      <w:r>
        <w:rPr>
          <w:color w:val="000000"/>
          <w:sz w:val="23"/>
          <w:szCs w:val="23"/>
        </w:rPr>
        <w:br/>
      </w:r>
    </w:p>
    <w:p w:rsidR="00E9388D" w:rsidRDefault="00E9388D" w:rsidP="00E9388D">
      <w:pPr>
        <w:pStyle w:val="3"/>
        <w:spacing w:before="0" w:after="0"/>
        <w:rPr>
          <w:color w:val="333333"/>
          <w:sz w:val="28"/>
          <w:szCs w:val="28"/>
        </w:rPr>
      </w:pPr>
      <w:r>
        <w:rPr>
          <w:color w:val="000000"/>
          <w:sz w:val="23"/>
          <w:szCs w:val="23"/>
        </w:rPr>
        <w:t>1 КЛАСС</w:t>
      </w:r>
    </w:p>
    <w:tbl>
      <w:tblPr>
        <w:tblW w:w="11075" w:type="dxa"/>
        <w:tblInd w:w="137" w:type="dxa"/>
        <w:tblCellMar>
          <w:top w:w="15" w:type="dxa"/>
          <w:left w:w="15" w:type="dxa"/>
          <w:bottom w:w="15" w:type="dxa"/>
          <w:right w:w="15" w:type="dxa"/>
        </w:tblCellMar>
        <w:tblLook w:val="04A0"/>
      </w:tblPr>
      <w:tblGrid>
        <w:gridCol w:w="2129"/>
        <w:gridCol w:w="8946"/>
      </w:tblGrid>
      <w:tr w:rsidR="00E9388D" w:rsidRPr="00E546E8" w:rsidTr="00E9388D">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color w:val="333333"/>
                <w:sz w:val="23"/>
                <w:szCs w:val="23"/>
              </w:rPr>
            </w:pPr>
            <w:r>
              <w:rPr>
                <w:b/>
                <w:bCs/>
                <w:color w:val="000000"/>
                <w:sz w:val="23"/>
                <w:szCs w:val="23"/>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Pr="00E9388D" w:rsidRDefault="00E9388D" w:rsidP="00E9388D">
            <w:pPr>
              <w:jc w:val="center"/>
              <w:rPr>
                <w:b/>
                <w:bCs/>
                <w:color w:val="333333"/>
                <w:sz w:val="23"/>
                <w:szCs w:val="23"/>
                <w:lang w:val="ru-RU"/>
              </w:rPr>
            </w:pPr>
            <w:r w:rsidRPr="00E9388D">
              <w:rPr>
                <w:b/>
                <w:bCs/>
                <w:color w:val="000000"/>
                <w:sz w:val="23"/>
                <w:szCs w:val="23"/>
                <w:lang w:val="ru-RU"/>
              </w:rPr>
              <w:t>Проверяемые предметные результаты освоения основной образовательной программы начального общего образования</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читать, записывать, сравнивать, упорядочивать числа от 0 до 20, различать числа и цифры</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1.2</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пересчитывать различные объекты, устанавливать порядковый номер объекта</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1.3</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находить числа, которые больше или меньше заданного числа на заданную величину</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1.4</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выполнять арифметические действия сложения и вычитания в пределах 20 (устно и письменно) без перехода через десяток</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1.5</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называть и различать компоненты действий сложения и вычитания</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1.6</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решать текстовые задачи в одно действие на сложение и вычитание: выделять условие и требование (вопрос)</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1.7</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сравнивать объекты по длине, измерять длину отрезка, чертить отрезок заданной длины (см, дм)</w:t>
            </w:r>
          </w:p>
        </w:tc>
      </w:tr>
      <w:tr w:rsidR="00E9388D" w:rsidRPr="00E546E8" w:rsidTr="00E9388D">
        <w:trPr>
          <w:trHeight w:val="585"/>
        </w:trPr>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1.8</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распознавать геометрические фигуры: круг, треугольник, прямоугольник (квадрат), отрезок</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1.9</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устанавливать соотношения между объектами: «слева — справа», «спереди — сзади», «между»</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1.10</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распознавать верные (истинные) и неверные (ложные) утверждения</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1.11</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группировать объекты по заданному признаку, находить и называть закономерности в ряду объектов повседневной жизни</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1.12</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различать строки и столбцы таблицы, вносить и извлекать данные из таблицы</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lastRenderedPageBreak/>
              <w:t>1.13</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сравнивать два объекта (числа, геометрические фигуры)</w:t>
            </w:r>
          </w:p>
        </w:tc>
      </w:tr>
      <w:tr w:rsidR="00E9388D" w:rsidRPr="00E546E8" w:rsidTr="00E9388D">
        <w:tc>
          <w:tcPr>
            <w:tcW w:w="1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1.14</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распределять объекты на две группы по заданному признаку</w:t>
            </w:r>
          </w:p>
        </w:tc>
      </w:tr>
    </w:tbl>
    <w:p w:rsidR="00E9388D" w:rsidRDefault="00E9388D" w:rsidP="00E9388D">
      <w:pPr>
        <w:rPr>
          <w:color w:val="333333"/>
          <w:sz w:val="23"/>
          <w:szCs w:val="23"/>
        </w:rPr>
      </w:pPr>
      <w:r>
        <w:rPr>
          <w:color w:val="000000"/>
          <w:sz w:val="23"/>
          <w:szCs w:val="23"/>
        </w:rPr>
        <w:t>​</w:t>
      </w:r>
      <w:r>
        <w:rPr>
          <w:color w:val="000000"/>
          <w:sz w:val="23"/>
          <w:szCs w:val="23"/>
        </w:rPr>
        <w:br/>
      </w:r>
    </w:p>
    <w:p w:rsidR="00E9388D" w:rsidRDefault="00E9388D" w:rsidP="00E9388D">
      <w:pPr>
        <w:pStyle w:val="3"/>
        <w:spacing w:before="0" w:after="0"/>
        <w:rPr>
          <w:color w:val="333333"/>
          <w:sz w:val="28"/>
          <w:szCs w:val="28"/>
        </w:rPr>
      </w:pPr>
      <w:r>
        <w:rPr>
          <w:color w:val="000000"/>
          <w:sz w:val="23"/>
          <w:szCs w:val="23"/>
        </w:rPr>
        <w:t>2 КЛАСС</w:t>
      </w:r>
    </w:p>
    <w:tbl>
      <w:tblPr>
        <w:tblW w:w="11075" w:type="dxa"/>
        <w:tblInd w:w="137" w:type="dxa"/>
        <w:tblCellMar>
          <w:top w:w="15" w:type="dxa"/>
          <w:left w:w="15" w:type="dxa"/>
          <w:bottom w:w="15" w:type="dxa"/>
          <w:right w:w="15" w:type="dxa"/>
        </w:tblCellMar>
        <w:tblLook w:val="04A0"/>
      </w:tblPr>
      <w:tblGrid>
        <w:gridCol w:w="2006"/>
        <w:gridCol w:w="9069"/>
      </w:tblGrid>
      <w:tr w:rsidR="00E9388D" w:rsidRPr="00E546E8" w:rsidTr="00E9388D">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color w:val="333333"/>
                <w:sz w:val="23"/>
                <w:szCs w:val="23"/>
              </w:rPr>
            </w:pPr>
            <w:r>
              <w:rPr>
                <w:b/>
                <w:bCs/>
                <w:color w:val="000000"/>
                <w:sz w:val="23"/>
                <w:szCs w:val="23"/>
              </w:rPr>
              <w:t>Код проверяемого требования</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Pr="00E9388D" w:rsidRDefault="00E9388D" w:rsidP="00E9388D">
            <w:pPr>
              <w:jc w:val="center"/>
              <w:rPr>
                <w:b/>
                <w:bCs/>
                <w:color w:val="333333"/>
                <w:sz w:val="23"/>
                <w:szCs w:val="23"/>
                <w:lang w:val="ru-RU"/>
              </w:rPr>
            </w:pPr>
            <w:r w:rsidRPr="00E9388D">
              <w:rPr>
                <w:b/>
                <w:bCs/>
                <w:color w:val="000000"/>
                <w:sz w:val="23"/>
                <w:szCs w:val="23"/>
                <w:lang w:val="ru-RU"/>
              </w:rPr>
              <w:t>Проверяемые требования к предметным результатам освоения основной образовательной программы начального общего образования</w:t>
            </w:r>
          </w:p>
        </w:tc>
      </w:tr>
      <w:tr w:rsidR="00E9388D" w:rsidRPr="00E546E8" w:rsidTr="00E9388D">
        <w:trPr>
          <w:trHeight w:val="131"/>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131" w:lineRule="atLeast"/>
              <w:ind w:right="-1"/>
              <w:jc w:val="center"/>
              <w:rPr>
                <w:color w:val="333333"/>
                <w:sz w:val="23"/>
                <w:szCs w:val="23"/>
              </w:rPr>
            </w:pPr>
            <w:r>
              <w:rPr>
                <w:color w:val="000000"/>
                <w:sz w:val="23"/>
                <w:szCs w:val="23"/>
              </w:rPr>
              <w:t>1.1</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131" w:lineRule="atLeast"/>
              <w:jc w:val="both"/>
              <w:rPr>
                <w:color w:val="333333"/>
                <w:sz w:val="23"/>
                <w:szCs w:val="23"/>
              </w:rPr>
            </w:pPr>
            <w:r>
              <w:rPr>
                <w:color w:val="000000"/>
                <w:sz w:val="23"/>
                <w:szCs w:val="23"/>
              </w:rPr>
              <w:t>читать, записывать, сравнивать, упорядочивать числа в пределах 100; находить число, большее или меньшее заданного числа на заданное число в пределах 100, большее заданного числа в заданное число раз (в пределах 20)</w:t>
            </w:r>
          </w:p>
        </w:tc>
      </w:tr>
      <w:tr w:rsidR="00E9388D" w:rsidRPr="00E546E8" w:rsidTr="00E9388D">
        <w:trPr>
          <w:trHeight w:val="929"/>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1.2</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устанавливать и соблюдать порядок вычисления значения числового выражения, содержащего действия сложения и вычитания в пределах 100</w:t>
            </w:r>
          </w:p>
        </w:tc>
      </w:tr>
      <w:tr w:rsidR="00E9388D" w:rsidRPr="00E546E8" w:rsidTr="00E9388D">
        <w:trPr>
          <w:trHeight w:val="929"/>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1.3</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E9388D" w:rsidRPr="00E546E8" w:rsidTr="00E9388D">
        <w:trPr>
          <w:trHeight w:val="303"/>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1.4</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называть и различать компоненты действий умножения и деления</w:t>
            </w:r>
          </w:p>
        </w:tc>
      </w:tr>
      <w:tr w:rsidR="00E9388D" w:rsidRPr="00E546E8" w:rsidTr="00E9388D">
        <w:trPr>
          <w:trHeight w:val="303"/>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1.5</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находить неизвестный компонент при сложении и вычитании</w:t>
            </w:r>
          </w:p>
        </w:tc>
      </w:tr>
      <w:tr w:rsidR="00E9388D" w:rsidRPr="00E546E8" w:rsidTr="00E9388D">
        <w:trPr>
          <w:trHeight w:val="1556"/>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1.6</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использовать при выполнении практических заданий единицы измерения длины (сантиметр, дециметр, метр), массы (килограмм), времени (минута, час), стоимости (рубль, копейка); определять длину с помощью измерительных инструментов, определять время с помощью часов</w:t>
            </w:r>
          </w:p>
        </w:tc>
      </w:tr>
      <w:tr w:rsidR="00E9388D" w:rsidRPr="00E546E8" w:rsidTr="00E9388D">
        <w:trPr>
          <w:trHeight w:val="608"/>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lastRenderedPageBreak/>
              <w:t>1.7</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сравнивать величины длины, массы, времени, стоимости, устанавливая между ними соотношение «больше или меньше на»</w:t>
            </w:r>
          </w:p>
        </w:tc>
      </w:tr>
      <w:tr w:rsidR="00E9388D" w:rsidRPr="00E546E8" w:rsidTr="00E9388D">
        <w:trPr>
          <w:trHeight w:val="516"/>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1.8</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E9388D" w:rsidRPr="00E546E8" w:rsidTr="00E9388D">
        <w:trPr>
          <w:trHeight w:val="625"/>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1.9</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различать и называть геометрические фигуры: прямой угол, ломаную, многоугольник</w:t>
            </w:r>
          </w:p>
        </w:tc>
      </w:tr>
      <w:tr w:rsidR="00E9388D" w:rsidRPr="00E546E8" w:rsidTr="00E9388D">
        <w:trPr>
          <w:trHeight w:val="929"/>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1.10</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E9388D" w:rsidRPr="00E546E8" w:rsidTr="00E9388D">
        <w:trPr>
          <w:trHeight w:val="929"/>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1.11</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измерять длину реальных объектов с помощью линейки; находить длину ломаной, состоящей из двух-трёх звеньев, периметр прямоугольника (квадрата)</w:t>
            </w:r>
          </w:p>
        </w:tc>
      </w:tr>
      <w:tr w:rsidR="00E9388D" w:rsidRPr="00E546E8" w:rsidTr="00E9388D">
        <w:trPr>
          <w:trHeight w:val="911"/>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1.12</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распознавать верные (истинные) и неверные (ложные) утверждения со словами «все», «каждый»; проводить одно-двухэтапные логические рассуждения и делать выводы</w:t>
            </w:r>
          </w:p>
        </w:tc>
      </w:tr>
      <w:tr w:rsidR="00E9388D" w:rsidRPr="00E546E8" w:rsidTr="00E9388D">
        <w:trPr>
          <w:trHeight w:val="625"/>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1.13</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находить общий признак у группы математических объектов (чисел, величин, геометрических фигур)</w:t>
            </w:r>
          </w:p>
        </w:tc>
      </w:tr>
      <w:tr w:rsidR="00E9388D" w:rsidRPr="00E546E8" w:rsidTr="00E9388D">
        <w:trPr>
          <w:trHeight w:val="608"/>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1.14</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находить закономерности в ряду объектов (чисел, геометрических фигур)</w:t>
            </w:r>
          </w:p>
        </w:tc>
      </w:tr>
      <w:tr w:rsidR="00E9388D" w:rsidRPr="00E546E8" w:rsidTr="00E9388D">
        <w:trPr>
          <w:trHeight w:val="929"/>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1.15</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E9388D" w:rsidRPr="00E546E8" w:rsidTr="00E9388D">
        <w:trPr>
          <w:trHeight w:val="303"/>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1.16</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сравнивать группы объектов (находить общее и различное)</w:t>
            </w:r>
          </w:p>
        </w:tc>
      </w:tr>
      <w:tr w:rsidR="00E9388D" w:rsidRPr="00E546E8" w:rsidTr="00E9388D">
        <w:trPr>
          <w:trHeight w:val="303"/>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lastRenderedPageBreak/>
              <w:t>1.17</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находить модели геометрических фигур в окружающем мире</w:t>
            </w:r>
          </w:p>
        </w:tc>
      </w:tr>
      <w:tr w:rsidR="00E9388D" w:rsidRPr="00E546E8" w:rsidTr="00E9388D">
        <w:trPr>
          <w:trHeight w:val="303"/>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1.18</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подбирать примеры, подтверждающие суждение, ответ</w:t>
            </w:r>
          </w:p>
        </w:tc>
      </w:tr>
      <w:tr w:rsidR="00E9388D" w:rsidTr="00E9388D">
        <w:trPr>
          <w:trHeight w:val="303"/>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1.19</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rPr>
                <w:color w:val="333333"/>
                <w:sz w:val="23"/>
                <w:szCs w:val="23"/>
              </w:rPr>
            </w:pPr>
            <w:r>
              <w:rPr>
                <w:color w:val="000000"/>
                <w:sz w:val="23"/>
                <w:szCs w:val="23"/>
              </w:rPr>
              <w:t>составить (дополнить) текстовую задачу</w:t>
            </w:r>
          </w:p>
        </w:tc>
      </w:tr>
      <w:tr w:rsidR="00E9388D" w:rsidTr="00E9388D">
        <w:trPr>
          <w:trHeight w:val="303"/>
        </w:trPr>
        <w:tc>
          <w:tcPr>
            <w:tcW w:w="18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1.20</w:t>
            </w:r>
          </w:p>
        </w:tc>
        <w:tc>
          <w:tcPr>
            <w:tcW w:w="82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rPr>
                <w:color w:val="333333"/>
                <w:sz w:val="23"/>
                <w:szCs w:val="23"/>
              </w:rPr>
            </w:pPr>
            <w:r>
              <w:rPr>
                <w:color w:val="000000"/>
                <w:sz w:val="23"/>
                <w:szCs w:val="23"/>
              </w:rPr>
              <w:t>проверять правильность вычисления, измерения</w:t>
            </w:r>
          </w:p>
        </w:tc>
      </w:tr>
    </w:tbl>
    <w:p w:rsidR="00E9388D" w:rsidRDefault="00E9388D" w:rsidP="00E9388D">
      <w:pPr>
        <w:rPr>
          <w:color w:val="333333"/>
          <w:sz w:val="23"/>
          <w:szCs w:val="23"/>
        </w:rPr>
      </w:pPr>
      <w:r>
        <w:rPr>
          <w:color w:val="000000"/>
          <w:sz w:val="23"/>
          <w:szCs w:val="23"/>
        </w:rPr>
        <w:t>​</w:t>
      </w:r>
      <w:r>
        <w:rPr>
          <w:color w:val="000000"/>
          <w:sz w:val="23"/>
          <w:szCs w:val="23"/>
        </w:rPr>
        <w:br/>
      </w:r>
    </w:p>
    <w:p w:rsidR="00E9388D" w:rsidRDefault="00E9388D" w:rsidP="00E9388D">
      <w:pPr>
        <w:pStyle w:val="3"/>
        <w:spacing w:before="0" w:after="0"/>
        <w:rPr>
          <w:color w:val="333333"/>
          <w:sz w:val="28"/>
          <w:szCs w:val="28"/>
        </w:rPr>
      </w:pPr>
      <w:r>
        <w:rPr>
          <w:color w:val="000000"/>
          <w:sz w:val="23"/>
          <w:szCs w:val="23"/>
        </w:rPr>
        <w:t>3 КЛАСС</w:t>
      </w:r>
    </w:p>
    <w:tbl>
      <w:tblPr>
        <w:tblW w:w="11075" w:type="dxa"/>
        <w:tblInd w:w="137" w:type="dxa"/>
        <w:tblCellMar>
          <w:top w:w="15" w:type="dxa"/>
          <w:left w:w="15" w:type="dxa"/>
          <w:bottom w:w="15" w:type="dxa"/>
          <w:right w:w="15" w:type="dxa"/>
        </w:tblCellMar>
        <w:tblLook w:val="04A0"/>
      </w:tblPr>
      <w:tblGrid>
        <w:gridCol w:w="2028"/>
        <w:gridCol w:w="9047"/>
      </w:tblGrid>
      <w:tr w:rsidR="00E9388D" w:rsidRPr="00E546E8" w:rsidTr="00E9388D">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color w:val="333333"/>
                <w:sz w:val="23"/>
                <w:szCs w:val="23"/>
              </w:rPr>
            </w:pPr>
            <w:r>
              <w:rPr>
                <w:b/>
                <w:bCs/>
                <w:color w:val="000000"/>
                <w:sz w:val="23"/>
                <w:szCs w:val="23"/>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Pr="00E9388D" w:rsidRDefault="00E9388D" w:rsidP="00E9388D">
            <w:pPr>
              <w:jc w:val="center"/>
              <w:rPr>
                <w:b/>
                <w:bCs/>
                <w:color w:val="333333"/>
                <w:sz w:val="23"/>
                <w:szCs w:val="23"/>
                <w:lang w:val="ru-RU"/>
              </w:rPr>
            </w:pPr>
            <w:r w:rsidRPr="00E9388D">
              <w:rPr>
                <w:b/>
                <w:bCs/>
                <w:color w:val="000000"/>
                <w:sz w:val="23"/>
                <w:szCs w:val="23"/>
                <w:lang w:val="ru-RU"/>
              </w:rPr>
              <w:t>Проверяемые предметные результаты освоения основной образовательной программы начального общего образования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читать, записывать, сравнивать, упорядочивать числа в пределах 1000;находить число, большее или меньшее данного числа на заданное число, в заданное число раз (в пределах 1000)</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1.2</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1.3</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1.4</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находить неизвестный компонент арифметического действия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1.5</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 xml:space="preserve">использовать при выполнении практических заданий и решении задач единицы </w:t>
            </w:r>
            <w:r>
              <w:rPr>
                <w:color w:val="000000"/>
                <w:sz w:val="23"/>
                <w:szCs w:val="23"/>
              </w:rPr>
              <w:lastRenderedPageBreak/>
              <w:t>измерения: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результатов измерений, определять продолжительность события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lastRenderedPageBreak/>
              <w:t>1.6</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сравнивать величины длины, площади, массы, времени, стоимости, устанавливая между ними соотношение «больше или меньше на или в»</w:t>
            </w:r>
          </w:p>
        </w:tc>
      </w:tr>
      <w:tr w:rsidR="00E9388D" w:rsidRPr="00E546E8" w:rsidTr="00E9388D">
        <w:trPr>
          <w:trHeight w:val="585"/>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1.7</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называть, находить долю величины; сравнивать величины, выраженные долями</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1.8</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1.9</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при решении задач выполнять сложение и вычитание однородных величин, умножение и деление величины на однозначное число</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1.10</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решать задачи в одно-два действия: представлять условие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1.11</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сконструировать прямоугольник из заданных фигур (квадратов), разделить прямоугольник и многоугольник на заданные части</w:t>
            </w:r>
          </w:p>
        </w:tc>
      </w:tr>
      <w:tr w:rsidR="00E9388D"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1.12</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сравнивать фигуры по площади</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1.13</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находить периметр прямоугольника (квадрата), площадь прямоугольника (квадрата)</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1.14</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распознавать верные (истинные) и неверные (ложные) утверждения со словами «все», «некоторые», «и», «каждый», «если …, то…»</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1.15</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формулировать утверждение (вывод), строить логические рассуждения (одно-двухшаговые), в том числе с использованием изученных связок</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lastRenderedPageBreak/>
              <w:t>1.16</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классифицировать объекты по одному-двум признакам</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1.17</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извлекать и использовать информацию, представленную на простейших диаграммах, в таблицах, на предметах повседневного обихода, а также структурировать информацию: заполнять простейшие таблицы</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1.18</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составлять план выполнения учебного задания и следовать ему, выполнять действия по алгоритму</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1.19</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сравнивать математические объекты (находить общее, различное, уникальное)</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1.20</w:t>
            </w:r>
          </w:p>
        </w:tc>
        <w:tc>
          <w:tcPr>
            <w:tcW w:w="82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как выбрать верное решение математической задачи</w:t>
            </w:r>
          </w:p>
        </w:tc>
      </w:tr>
    </w:tbl>
    <w:p w:rsidR="00E9388D" w:rsidRDefault="00E9388D" w:rsidP="00E9388D">
      <w:pPr>
        <w:rPr>
          <w:color w:val="333333"/>
          <w:sz w:val="23"/>
          <w:szCs w:val="23"/>
        </w:rPr>
      </w:pPr>
      <w:r>
        <w:rPr>
          <w:color w:val="000000"/>
          <w:sz w:val="23"/>
          <w:szCs w:val="23"/>
        </w:rPr>
        <w:t>​</w:t>
      </w:r>
      <w:r>
        <w:rPr>
          <w:color w:val="000000"/>
          <w:sz w:val="23"/>
          <w:szCs w:val="23"/>
        </w:rPr>
        <w:br/>
      </w:r>
    </w:p>
    <w:p w:rsidR="00E9388D" w:rsidRDefault="00E9388D" w:rsidP="00E9388D">
      <w:pPr>
        <w:pStyle w:val="3"/>
        <w:spacing w:before="0" w:after="0"/>
        <w:rPr>
          <w:color w:val="333333"/>
          <w:sz w:val="28"/>
          <w:szCs w:val="28"/>
        </w:rPr>
      </w:pPr>
      <w:r>
        <w:rPr>
          <w:color w:val="000000"/>
          <w:sz w:val="23"/>
          <w:szCs w:val="23"/>
        </w:rPr>
        <w:t>4 КЛАСС</w:t>
      </w:r>
    </w:p>
    <w:tbl>
      <w:tblPr>
        <w:tblW w:w="11075" w:type="dxa"/>
        <w:tblInd w:w="137" w:type="dxa"/>
        <w:tblCellMar>
          <w:top w:w="15" w:type="dxa"/>
          <w:left w:w="15" w:type="dxa"/>
          <w:bottom w:w="15" w:type="dxa"/>
          <w:right w:w="15" w:type="dxa"/>
        </w:tblCellMar>
        <w:tblLook w:val="04A0"/>
      </w:tblPr>
      <w:tblGrid>
        <w:gridCol w:w="2006"/>
        <w:gridCol w:w="9069"/>
      </w:tblGrid>
      <w:tr w:rsidR="00E9388D" w:rsidRPr="00E546E8" w:rsidTr="00E9388D">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color w:val="333333"/>
                <w:sz w:val="23"/>
                <w:szCs w:val="23"/>
              </w:rPr>
            </w:pPr>
            <w:r>
              <w:rPr>
                <w:b/>
                <w:bCs/>
                <w:color w:val="000000"/>
                <w:sz w:val="23"/>
                <w:szCs w:val="23"/>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Pr="00E9388D" w:rsidRDefault="00E9388D" w:rsidP="00E9388D">
            <w:pPr>
              <w:jc w:val="center"/>
              <w:rPr>
                <w:b/>
                <w:bCs/>
                <w:color w:val="333333"/>
                <w:sz w:val="23"/>
                <w:szCs w:val="23"/>
                <w:lang w:val="ru-RU"/>
              </w:rPr>
            </w:pPr>
            <w:r w:rsidRPr="00E9388D">
              <w:rPr>
                <w:b/>
                <w:bCs/>
                <w:color w:val="000000"/>
                <w:sz w:val="23"/>
                <w:szCs w:val="23"/>
                <w:lang w:val="ru-RU"/>
              </w:rPr>
              <w:t>Проверяемые предметные результаты освоения основной образовательной программы начального общего образования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читать, записывать, сравнивать, упорядочивать многозначные числа</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rPr>
                <w:color w:val="333333"/>
                <w:sz w:val="23"/>
                <w:szCs w:val="23"/>
              </w:rPr>
            </w:pPr>
            <w:r>
              <w:rPr>
                <w:color w:val="000000"/>
                <w:sz w:val="23"/>
                <w:szCs w:val="23"/>
              </w:rPr>
              <w:t>находить число, которое больше или меньше данного числа на заданное число, в заданное число раз</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выполнять арифметические действия: сложение и вычитание многозначных чисел в столбик (в пределах 100 — устно), умножение и деление многозначного числа на однозначное, двузначное число в столбик (в пределах 100 — устно), деление с остатком — в столбик (в пределах 1000)</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 xml:space="preserve">вычислять значение числового выражения, содержащего 2–4 арифметических действия, </w:t>
            </w:r>
            <w:r>
              <w:rPr>
                <w:color w:val="000000"/>
                <w:sz w:val="23"/>
                <w:szCs w:val="23"/>
              </w:rPr>
              <w:lastRenderedPageBreak/>
              <w:t>использовать при вычислениях изученные свойства арифметических действий</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lastRenderedPageBreak/>
              <w:t>1.5</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1.6</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находить долю величины, величину по её доле</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1.7</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находить неизвестный компонент арифметического действия</w:t>
            </w:r>
          </w:p>
        </w:tc>
      </w:tr>
      <w:tr w:rsidR="00E9388D" w:rsidRPr="00E546E8" w:rsidTr="00E9388D">
        <w:trPr>
          <w:trHeight w:val="585"/>
        </w:trPr>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1.8</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при решении задач используйте единицы измерения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1.9</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1.10</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определять с помощью цифровых и аналоговых приборов массу предмета, температуру, скорость движения транспортного средства, вместимость с помощью мерных сосудов, проводить прикидку и оценку результатов измерений</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решать текстовые задачи в 1–3 действия, выполнять преобразование заданных величин, выбирать при решении подходящие способы вычислений, сочетая устные и письменные вычисления и при необходимости используя вычислительные устройства, оценивать полученный результат по критериям: реальность, соответствие условию</w:t>
            </w:r>
          </w:p>
        </w:tc>
      </w:tr>
      <w:tr w:rsidR="00E9388D"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rPr>
                <w:color w:val="333333"/>
                <w:sz w:val="23"/>
                <w:szCs w:val="23"/>
              </w:rPr>
            </w:pPr>
            <w:r>
              <w:rPr>
                <w:color w:val="000000"/>
                <w:sz w:val="23"/>
                <w:szCs w:val="23"/>
              </w:rPr>
              <w:t>решать практические задачи, связанные с повседневной жизнью, в том числе с избыточными данными, находить недостающую информацию (например, в таблицах, схемах), находить различные способы решения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lastRenderedPageBreak/>
              <w:t>1.13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rPr>
                <w:color w:val="333333"/>
                <w:sz w:val="23"/>
                <w:szCs w:val="23"/>
              </w:rPr>
            </w:pPr>
            <w:r>
              <w:rPr>
                <w:color w:val="000000"/>
                <w:sz w:val="23"/>
                <w:szCs w:val="23"/>
              </w:rPr>
              <w:t>различать окружность и круг, изображать с помощью циркуля и линейки окружность заданного радиуса</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rPr>
                <w:color w:val="333333"/>
                <w:sz w:val="23"/>
                <w:szCs w:val="23"/>
              </w:rPr>
            </w:pPr>
            <w:r>
              <w:rPr>
                <w:color w:val="000000"/>
                <w:sz w:val="23"/>
                <w:szCs w:val="23"/>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1.15</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rPr>
                <w:color w:val="333333"/>
                <w:sz w:val="23"/>
                <w:szCs w:val="23"/>
              </w:rPr>
            </w:pPr>
            <w:r>
              <w:rPr>
                <w:color w:val="000000"/>
                <w:sz w:val="23"/>
                <w:szCs w:val="23"/>
              </w:rPr>
              <w:t>разбивать простейшую составную фигуру на прямоугольники (квадраты), находить периметр и площадь фигур, составленных из двух-трёх прямоугольников (квадратов)</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1.16</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rPr>
                <w:color w:val="333333"/>
                <w:sz w:val="23"/>
                <w:szCs w:val="23"/>
              </w:rPr>
            </w:pPr>
            <w:r>
              <w:rPr>
                <w:color w:val="000000"/>
                <w:sz w:val="23"/>
                <w:szCs w:val="23"/>
              </w:rPr>
              <w:t>распознавать верные (истинные) и неверные (ложные) утверждения, приводить пример, контрпример</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1.17</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формулировать утверждение (вывод), строить логические рассуждения (двух-трёхэтапные)</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1.18</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классифицировать объекты по заданным или самостоятельно установленным одному-двум признакам</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1.19</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w:t>
            </w:r>
            <w:r>
              <w:rPr>
                <w:color w:val="000000"/>
                <w:sz w:val="23"/>
                <w:szCs w:val="23"/>
              </w:rPr>
              <w:softHyphen/>
              <w:t>жающего мира, в предметах повседневной жизни</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1.20</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заполнять данными предложенную таблицу, столб</w:t>
            </w:r>
            <w:r>
              <w:rPr>
                <w:color w:val="000000"/>
                <w:sz w:val="23"/>
                <w:szCs w:val="23"/>
              </w:rPr>
              <w:softHyphen/>
              <w:t>чатую диаграмму</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1.21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использовать формализованные описания последо</w:t>
            </w:r>
            <w:r>
              <w:rPr>
                <w:color w:val="000000"/>
                <w:sz w:val="23"/>
                <w:szCs w:val="23"/>
              </w:rPr>
              <w:softHyphen/>
              <w:t>вательности действий (алгоритм, план, схема) в прак</w:t>
            </w:r>
            <w:r>
              <w:rPr>
                <w:color w:val="000000"/>
                <w:sz w:val="23"/>
                <w:szCs w:val="23"/>
              </w:rPr>
              <w:softHyphen/>
              <w:t>тических и учебных ситуациях, дополнять алгоритм, упорядочивать шаги алгоритма</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1.22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составлять модель текстовой задачи, числовое выражение</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rPr>
                <w:color w:val="333333"/>
                <w:sz w:val="23"/>
                <w:szCs w:val="23"/>
              </w:rPr>
            </w:pPr>
            <w:r>
              <w:rPr>
                <w:color w:val="000000"/>
                <w:sz w:val="23"/>
                <w:szCs w:val="23"/>
              </w:rPr>
              <w:t>1.23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rPr>
                <w:color w:val="333333"/>
                <w:sz w:val="23"/>
                <w:szCs w:val="23"/>
              </w:rPr>
            </w:pPr>
            <w:r>
              <w:rPr>
                <w:color w:val="000000"/>
                <w:sz w:val="23"/>
                <w:szCs w:val="23"/>
              </w:rPr>
              <w:t>выбирать рациональное решение задачи, находить все верные решения из предложенных</w:t>
            </w:r>
          </w:p>
        </w:tc>
      </w:tr>
    </w:tbl>
    <w:p w:rsidR="00AA7C7F" w:rsidRDefault="00AA7C7F">
      <w:pPr>
        <w:rPr>
          <w:lang w:val="ru-RU"/>
        </w:rPr>
      </w:pPr>
    </w:p>
    <w:p w:rsidR="00E9388D" w:rsidRDefault="00E9388D">
      <w:pPr>
        <w:rPr>
          <w:lang w:val="ru-RU"/>
        </w:rPr>
      </w:pPr>
    </w:p>
    <w:p w:rsidR="00E9388D" w:rsidRDefault="00E9388D">
      <w:pPr>
        <w:rPr>
          <w:lang w:val="ru-RU"/>
        </w:rPr>
      </w:pPr>
    </w:p>
    <w:p w:rsidR="00E9388D" w:rsidRDefault="00E9388D">
      <w:pPr>
        <w:rPr>
          <w:lang w:val="ru-RU"/>
        </w:rPr>
      </w:pPr>
    </w:p>
    <w:p w:rsidR="00E9388D" w:rsidRDefault="00E9388D" w:rsidP="00E9388D">
      <w:pPr>
        <w:pStyle w:val="3"/>
        <w:shd w:val="clear" w:color="auto" w:fill="FFFFFF"/>
        <w:spacing w:before="0" w:after="0"/>
        <w:rPr>
          <w:color w:val="333333"/>
          <w:sz w:val="28"/>
          <w:szCs w:val="28"/>
        </w:rPr>
      </w:pPr>
      <w:r>
        <w:rPr>
          <w:color w:val="000000"/>
          <w:sz w:val="23"/>
          <w:szCs w:val="23"/>
        </w:rPr>
        <w:t>ПРОВЕРЯЕМЫЕ ЭЛЕМЕНТЫ СОДЕРЖАНИЯ</w:t>
      </w:r>
    </w:p>
    <w:p w:rsidR="00E9388D" w:rsidRDefault="00E9388D" w:rsidP="00E9388D">
      <w:pPr>
        <w:shd w:val="clear" w:color="auto" w:fill="FFFFFF"/>
        <w:rPr>
          <w:color w:val="333333"/>
          <w:sz w:val="24"/>
          <w:szCs w:val="24"/>
        </w:rPr>
      </w:pPr>
      <w:r>
        <w:rPr>
          <w:color w:val="333333"/>
          <w:sz w:val="23"/>
          <w:szCs w:val="23"/>
        </w:rPr>
        <w:br/>
      </w:r>
    </w:p>
    <w:p w:rsidR="00E9388D" w:rsidRDefault="00E9388D" w:rsidP="00E9388D">
      <w:pPr>
        <w:pStyle w:val="3"/>
        <w:shd w:val="clear" w:color="auto" w:fill="FFFFFF"/>
        <w:spacing w:before="0" w:after="0"/>
        <w:rPr>
          <w:color w:val="333333"/>
          <w:sz w:val="28"/>
          <w:szCs w:val="28"/>
        </w:rPr>
      </w:pPr>
      <w:r>
        <w:rPr>
          <w:color w:val="333333"/>
          <w:sz w:val="23"/>
          <w:szCs w:val="23"/>
        </w:rPr>
        <w:t>1 КЛАСС</w:t>
      </w:r>
      <w:r>
        <w:rPr>
          <w:color w:val="333333"/>
          <w:sz w:val="23"/>
          <w:szCs w:val="23"/>
        </w:rPr>
        <w:br/>
      </w:r>
    </w:p>
    <w:tbl>
      <w:tblPr>
        <w:tblW w:w="11075" w:type="dxa"/>
        <w:tblInd w:w="137" w:type="dxa"/>
        <w:tblCellMar>
          <w:top w:w="15" w:type="dxa"/>
          <w:left w:w="15" w:type="dxa"/>
          <w:bottom w:w="15" w:type="dxa"/>
          <w:right w:w="15" w:type="dxa"/>
        </w:tblCellMar>
        <w:tblLook w:val="04A0"/>
      </w:tblPr>
      <w:tblGrid>
        <w:gridCol w:w="1203"/>
        <w:gridCol w:w="9872"/>
      </w:tblGrid>
      <w:tr w:rsidR="00E9388D" w:rsidTr="00E9388D">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sz w:val="24"/>
                <w:szCs w:val="24"/>
              </w:rPr>
            </w:pPr>
            <w:r>
              <w:rPr>
                <w:b/>
                <w:bCs/>
              </w:rPr>
              <w:t>​</w:t>
            </w:r>
            <w:r>
              <w:rPr>
                <w:b/>
                <w:bCs/>
                <w:color w:val="000000"/>
                <w:sz w:val="23"/>
                <w:szCs w:val="23"/>
              </w:rPr>
              <w:t>Код</w:t>
            </w:r>
            <w:r>
              <w:rPr>
                <w:b/>
                <w:bCs/>
              </w:rPr>
              <w:t>​</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sz w:val="24"/>
                <w:szCs w:val="24"/>
              </w:rPr>
            </w:pPr>
            <w:r>
              <w:rPr>
                <w:b/>
                <w:bCs/>
              </w:rPr>
              <w:t>​</w:t>
            </w:r>
            <w:r>
              <w:rPr>
                <w:b/>
                <w:bCs/>
                <w:color w:val="000000"/>
                <w:sz w:val="23"/>
                <w:szCs w:val="23"/>
              </w:rPr>
              <w:t>Проверяемый элемент содержания</w:t>
            </w:r>
            <w:r>
              <w:rPr>
                <w:b/>
                <w:bCs/>
              </w:rPr>
              <w:t>​</w:t>
            </w:r>
          </w:p>
        </w:tc>
      </w:tr>
      <w:tr w:rsidR="00E9388D"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Числа и величины</w:t>
            </w:r>
          </w:p>
        </w:tc>
      </w:tr>
      <w:tr w:rsidR="00E9388D"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Числа от 1 до 9: различение, чтение, запись. Единица счёта. Десяток. Счёт предметов, запись результата цифрами. Число и цифра 0</w:t>
            </w:r>
          </w:p>
        </w:tc>
      </w:tr>
      <w:tr w:rsidR="00E9388D" w:rsidRPr="00E546E8"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Числа в пределах 20: чтение, запись, сравнение. Однозначные и двузначные числа. Увеличение (уменьшение) числа на несколько единиц</w:t>
            </w:r>
          </w:p>
        </w:tc>
      </w:tr>
      <w:tr w:rsidR="00E9388D" w:rsidRPr="00E546E8"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Длина и её измерение. Единицы измерения длины и соотношения между ними</w:t>
            </w:r>
          </w:p>
        </w:tc>
      </w:tr>
      <w:tr w:rsidR="00E9388D"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Арифметические действия</w:t>
            </w:r>
          </w:p>
        </w:tc>
      </w:tr>
      <w:tr w:rsidR="00E9388D" w:rsidRPr="00E546E8"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Сложение и вычитание чисел в пределах 20. Названия компонентов действий, результатов действий сложения и вычитания</w:t>
            </w:r>
          </w:p>
        </w:tc>
      </w:tr>
      <w:tr w:rsidR="00E9388D" w:rsidRPr="00E546E8"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Вычитание как действие, обратное сложению</w:t>
            </w:r>
          </w:p>
        </w:tc>
      </w:tr>
      <w:tr w:rsidR="00E9388D"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Текстовые задачи</w:t>
            </w:r>
          </w:p>
        </w:tc>
      </w:tr>
      <w:tr w:rsidR="00E9388D"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E9388D" w:rsidRPr="00E546E8"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Решение задач в одно действие</w:t>
            </w:r>
          </w:p>
        </w:tc>
      </w:tr>
      <w:tr w:rsidR="00E9388D" w:rsidRPr="00E546E8"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Пространственные отношения и геометрические фигуры</w:t>
            </w:r>
          </w:p>
        </w:tc>
      </w:tr>
      <w:tr w:rsidR="00E9388D" w:rsidRPr="00E546E8"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E9388D"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w:t>
            </w:r>
            <w:r>
              <w:rPr>
                <w:color w:val="000000"/>
                <w:sz w:val="23"/>
                <w:szCs w:val="23"/>
              </w:rPr>
              <w:lastRenderedPageBreak/>
              <w:t>клетку. Измерение длины отрезка в сантиметрах</w:t>
            </w:r>
          </w:p>
        </w:tc>
      </w:tr>
      <w:tr w:rsidR="00E9388D"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lastRenderedPageBreak/>
              <w:t>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Математическая информация</w:t>
            </w:r>
          </w:p>
        </w:tc>
      </w:tr>
      <w:tr w:rsidR="00E9388D"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E9388D" w:rsidRPr="00E546E8"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Закономерность в ряду заданных объектов: её обнаружение, продолжение ряда</w:t>
            </w:r>
          </w:p>
        </w:tc>
      </w:tr>
      <w:tr w:rsidR="00E9388D" w:rsidRPr="00E546E8"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Верные (истинные) и неверные (ложные) предложения</w:t>
            </w:r>
          </w:p>
        </w:tc>
      </w:tr>
      <w:tr w:rsidR="00E9388D" w:rsidRPr="00E546E8"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Чтение таблицы. Извлечение и внесение данных в таблицу. Чтение рисунка, схемы с одним-двумя числовыми данными (значениями величин)</w:t>
            </w:r>
          </w:p>
        </w:tc>
      </w:tr>
      <w:tr w:rsidR="00E9388D" w:rsidRPr="00E546E8" w:rsidTr="00E9388D">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Двух-трёхэтапные инструкции, связанные с вычислениями, измерением длины, изображением геометрических фигур</w:t>
            </w:r>
          </w:p>
        </w:tc>
      </w:tr>
    </w:tbl>
    <w:p w:rsidR="00E9388D" w:rsidRPr="00E9388D" w:rsidRDefault="00E9388D" w:rsidP="00E9388D">
      <w:pPr>
        <w:shd w:val="clear" w:color="auto" w:fill="FFFFFF"/>
        <w:rPr>
          <w:color w:val="333333"/>
          <w:sz w:val="24"/>
          <w:szCs w:val="24"/>
          <w:lang w:val="ru-RU"/>
        </w:rPr>
      </w:pPr>
      <w:r w:rsidRPr="00E9388D">
        <w:rPr>
          <w:color w:val="333333"/>
          <w:sz w:val="23"/>
          <w:szCs w:val="23"/>
          <w:lang w:val="ru-RU"/>
        </w:rPr>
        <w:br/>
      </w:r>
    </w:p>
    <w:p w:rsidR="00E9388D" w:rsidRDefault="00E9388D" w:rsidP="00E9388D">
      <w:pPr>
        <w:pStyle w:val="3"/>
        <w:shd w:val="clear" w:color="auto" w:fill="FFFFFF"/>
        <w:spacing w:before="0" w:after="0"/>
        <w:rPr>
          <w:color w:val="333333"/>
          <w:sz w:val="28"/>
          <w:szCs w:val="28"/>
        </w:rPr>
      </w:pPr>
      <w:r>
        <w:rPr>
          <w:color w:val="333333"/>
          <w:sz w:val="23"/>
          <w:szCs w:val="23"/>
        </w:rPr>
        <w:t>2 КЛАСС</w:t>
      </w:r>
    </w:p>
    <w:tbl>
      <w:tblPr>
        <w:tblW w:w="11075" w:type="dxa"/>
        <w:tblInd w:w="137" w:type="dxa"/>
        <w:tblCellMar>
          <w:top w:w="15" w:type="dxa"/>
          <w:left w:w="15" w:type="dxa"/>
          <w:bottom w:w="15" w:type="dxa"/>
          <w:right w:w="15" w:type="dxa"/>
        </w:tblCellMar>
        <w:tblLook w:val="04A0"/>
      </w:tblPr>
      <w:tblGrid>
        <w:gridCol w:w="2006"/>
        <w:gridCol w:w="9069"/>
      </w:tblGrid>
      <w:tr w:rsidR="00E9388D" w:rsidTr="00E9388D">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sz w:val="24"/>
                <w:szCs w:val="24"/>
              </w:rPr>
            </w:pPr>
            <w:r>
              <w:rPr>
                <w:b/>
                <w:bCs/>
              </w:rPr>
              <w:t>​</w:t>
            </w:r>
            <w:r>
              <w:rPr>
                <w:b/>
                <w:bCs/>
                <w:color w:val="000000"/>
                <w:sz w:val="23"/>
                <w:szCs w:val="23"/>
              </w:rPr>
              <w:t>Код</w:t>
            </w:r>
            <w:r>
              <w:rPr>
                <w:b/>
                <w:bCs/>
              </w:rPr>
              <w:t>​</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sz w:val="24"/>
                <w:szCs w:val="24"/>
              </w:rPr>
            </w:pPr>
            <w:r>
              <w:rPr>
                <w:b/>
                <w:bCs/>
              </w:rPr>
              <w:t>​</w:t>
            </w:r>
            <w:r>
              <w:rPr>
                <w:b/>
                <w:bCs/>
                <w:color w:val="000000"/>
                <w:sz w:val="23"/>
                <w:szCs w:val="23"/>
              </w:rPr>
              <w:t>Проверяемый элемент содержания</w:t>
            </w:r>
            <w:r>
              <w:rPr>
                <w:b/>
                <w:bCs/>
              </w:rPr>
              <w:t>​</w:t>
            </w:r>
          </w:p>
        </w:tc>
      </w:tr>
      <w:tr w:rsidR="00E9388D"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Числа и величины</w:t>
            </w:r>
          </w:p>
        </w:tc>
      </w:tr>
      <w:tr w:rsidR="00E9388D"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Числа в пределах 100: чтение, запись, десятичный состав, сравнение. Запись равенства, неравенства</w:t>
            </w:r>
          </w:p>
        </w:tc>
      </w:tr>
      <w:tr w:rsidR="00E9388D"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Увеличение, уменьшение числа на несколько единиц, десятков. Разностное сравнение чисел</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Величины: сравнение по массе, времени, измерение длины. Соотношения между единицами величин (в пределах 100), их применение для решения практических задач</w:t>
            </w:r>
          </w:p>
        </w:tc>
      </w:tr>
      <w:tr w:rsidR="00E9388D"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Арифметические действия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Устное и письменное сложение и вычитание чисел в пределах 100</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 xml:space="preserve">Переместительное и сочетательное свойства сложения, их применение в </w:t>
            </w:r>
            <w:r>
              <w:rPr>
                <w:color w:val="000000"/>
                <w:sz w:val="23"/>
                <w:szCs w:val="23"/>
              </w:rPr>
              <w:lastRenderedPageBreak/>
              <w:t>вычислениях. Взаимосвязь компонентов и результата действия сложения, действия вычитания. Проверка результата вычисления</w:t>
            </w:r>
          </w:p>
        </w:tc>
      </w:tr>
      <w:tr w:rsidR="00E9388D"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lastRenderedPageBreak/>
              <w:t>2.3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Действия умножения и деления чисел в практических и учебных ситуациях. Названия компонентов действий умножения и деления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2.5</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Неизвестный компонент действия сложения, действия вычитания. Нахождение неизвестного компонента сложения, вычитания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2.6</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w:t>
            </w:r>
            <w:r>
              <w:rPr>
                <w:color w:val="000000"/>
                <w:sz w:val="23"/>
                <w:szCs w:val="23"/>
              </w:rPr>
              <w:br/>
              <w:t>100 (не более трёх действий)</w:t>
            </w:r>
          </w:p>
        </w:tc>
      </w:tr>
      <w:tr w:rsidR="00E9388D"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Текстовые задачи</w:t>
            </w:r>
          </w:p>
        </w:tc>
      </w:tr>
      <w:tr w:rsidR="00E9388D"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Решение текстовых задач на понимание смысла арифметических действий (сложение, вычитание, умножение, деление). Расчётные задачи на увеличение или уменьшение величины. Фиксация ответа к задаче и его проверка</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Пространственные отношения и геометрические фигуры</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Распознавание и изображение геометрических фигур: точка, прямая, прямой угол, ломаная, многоугольник</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w:t>
            </w:r>
            <w:r>
              <w:rPr>
                <w:color w:val="000000"/>
                <w:sz w:val="23"/>
                <w:szCs w:val="23"/>
              </w:rPr>
              <w:lastRenderedPageBreak/>
              <w:t>(квадрата), запись результата измерения</w:t>
            </w:r>
          </w:p>
        </w:tc>
      </w:tr>
      <w:tr w:rsidR="00E9388D"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lastRenderedPageBreak/>
              <w:t>5</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Математическая информация</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Нахождение и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E9388D"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Верные (истинные) и неверные (ложные) утверждения, содержащие количественные и пространственные отношения, зависимости между числами или величинами. Составление утверждений с использованием слов «каждый», «все»</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Работа с таблицами: извлечение и использование информации, представленной в таблице, для ответа на вопрос</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Внесение данных в таблицу, дополнение моделей (схем, изображений) готовыми числовыми данными</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5.5</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Алгоритмы (приёмы, правила) устных и письменных вычислений, измерений и построения геометрических фигур</w:t>
            </w:r>
          </w:p>
        </w:tc>
      </w:tr>
      <w:tr w:rsidR="00E9388D" w:rsidRPr="00E546E8" w:rsidTr="00E9388D">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5.6</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Правила работы с электронными средствами обучения</w:t>
            </w:r>
          </w:p>
        </w:tc>
      </w:tr>
    </w:tbl>
    <w:p w:rsidR="00E9388D" w:rsidRPr="00E9388D" w:rsidRDefault="00E9388D" w:rsidP="00E9388D">
      <w:pPr>
        <w:shd w:val="clear" w:color="auto" w:fill="FFFFFF"/>
        <w:rPr>
          <w:color w:val="333333"/>
          <w:sz w:val="24"/>
          <w:szCs w:val="24"/>
          <w:lang w:val="ru-RU"/>
        </w:rPr>
      </w:pPr>
      <w:r w:rsidRPr="00E9388D">
        <w:rPr>
          <w:color w:val="333333"/>
          <w:sz w:val="23"/>
          <w:szCs w:val="23"/>
          <w:lang w:val="ru-RU"/>
        </w:rPr>
        <w:br/>
      </w:r>
    </w:p>
    <w:p w:rsidR="00E9388D" w:rsidRDefault="00E9388D" w:rsidP="00E9388D">
      <w:pPr>
        <w:pStyle w:val="3"/>
        <w:shd w:val="clear" w:color="auto" w:fill="FFFFFF"/>
        <w:spacing w:before="0" w:after="0"/>
        <w:rPr>
          <w:color w:val="333333"/>
          <w:sz w:val="28"/>
          <w:szCs w:val="28"/>
        </w:rPr>
      </w:pPr>
      <w:r>
        <w:rPr>
          <w:color w:val="333333"/>
          <w:sz w:val="23"/>
          <w:szCs w:val="23"/>
        </w:rPr>
        <w:t>3 КЛАСС</w:t>
      </w:r>
    </w:p>
    <w:tbl>
      <w:tblPr>
        <w:tblW w:w="11075" w:type="dxa"/>
        <w:tblInd w:w="137" w:type="dxa"/>
        <w:tblCellMar>
          <w:top w:w="15" w:type="dxa"/>
          <w:left w:w="15" w:type="dxa"/>
          <w:bottom w:w="15" w:type="dxa"/>
          <w:right w:w="15" w:type="dxa"/>
        </w:tblCellMar>
        <w:tblLook w:val="04A0"/>
      </w:tblPr>
      <w:tblGrid>
        <w:gridCol w:w="1533"/>
        <w:gridCol w:w="9542"/>
      </w:tblGrid>
      <w:tr w:rsidR="00E9388D" w:rsidTr="00E9388D">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sz w:val="24"/>
                <w:szCs w:val="24"/>
              </w:rPr>
            </w:pPr>
            <w:r>
              <w:rPr>
                <w:b/>
                <w:bCs/>
              </w:rPr>
              <w:t>​</w:t>
            </w:r>
            <w:r>
              <w:rPr>
                <w:b/>
                <w:bCs/>
                <w:color w:val="000000"/>
                <w:sz w:val="23"/>
                <w:szCs w:val="23"/>
              </w:rPr>
              <w:t>Код</w:t>
            </w:r>
            <w:r>
              <w:rPr>
                <w:b/>
                <w:bCs/>
              </w:rPr>
              <w:t>​</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sz w:val="24"/>
                <w:szCs w:val="24"/>
              </w:rPr>
            </w:pPr>
            <w:r>
              <w:rPr>
                <w:b/>
                <w:bCs/>
              </w:rPr>
              <w:t>​</w:t>
            </w:r>
            <w:r>
              <w:rPr>
                <w:b/>
                <w:bCs/>
                <w:color w:val="000000"/>
                <w:sz w:val="23"/>
                <w:szCs w:val="23"/>
              </w:rPr>
              <w:t>Проверяемый элемент содержания</w:t>
            </w:r>
            <w:r>
              <w:rPr>
                <w:b/>
                <w:bCs/>
              </w:rPr>
              <w:t>​</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Числа и величины</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1.1</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lastRenderedPageBreak/>
              <w:t>1.2</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Масса, соотношение между килограммом и граммом, выражения «тяжелее — легче на…», «тяжелее — легче в…»</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1.3</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Стоимость, установление соотношения «дороже — дешевле на…», «дороже — дешевле в…». Соотношение «цена, количество, стоимость» в практической ситуации</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1.4</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Время, установление соотношения «быстрее — медленнее на…», «быстрее — медленнее в…». Соотношение «начало, окончание, продолжительность события» в практической ситуации</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1.5</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Длина (единицы измерения длины — миллиметр, километр), соотношение между величинами в пределах тысячи. Сравнение объектов по длине</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1.6</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pPr>
            <w:r>
              <w:rPr>
                <w:color w:val="000000"/>
                <w:sz w:val="23"/>
                <w:szCs w:val="23"/>
              </w:rPr>
              <w:t>Площадь. Сравнение объектов по площади</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Арифметические действия</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2.1</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Устные вычисления, сводимые к действиям в пределах 100. Письменное сложение и вычитание чисел в пределах 1000. Действия с числами 0 и 1</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2.2</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Письменное умножение, деление. Проверка результата вычисления</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2.3</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Переместительное и сочетательное свойства сложения и умножения при вычислениях</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2.4</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Нахождение неизвестного компонента арифметического действия</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2.5</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Порядок действий в числовом выражении, значение числового выражения, содержащего несколько действий</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2.6</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pPr>
            <w:r>
              <w:rPr>
                <w:color w:val="000000"/>
                <w:sz w:val="23"/>
                <w:szCs w:val="23"/>
              </w:rPr>
              <w:t>Однородные величины: сложение и вычитание</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Текстовые задачи</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3.1</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Работа с текстовой задачей: анализ данных и взаимосвязей, представление на модели, планирование хода решения задачи, решение арифметическим способом</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3.2</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3.3</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 xml:space="preserve">Запись решения задачи по действиям и с помощью числового выражения. Проверка решения </w:t>
            </w:r>
            <w:r>
              <w:rPr>
                <w:color w:val="000000"/>
                <w:sz w:val="23"/>
                <w:szCs w:val="23"/>
              </w:rPr>
              <w:lastRenderedPageBreak/>
              <w:t>и оценка полученного результата</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lastRenderedPageBreak/>
              <w:t>3.4</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Пространственные отношения и геометрические фигуры</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4.1</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4.2</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Математическая информация</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5.1</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Классификация объектов по двум признакам</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5.2</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05" w:lineRule="atLeast"/>
              <w:jc w:val="both"/>
            </w:pPr>
            <w:r>
              <w:rPr>
                <w:color w:val="000000"/>
                <w:sz w:val="23"/>
                <w:szCs w:val="23"/>
              </w:rPr>
              <w:t>Верные (истинные) и неверные (ложные) утверждения: конструирование, проверка. Логические рассуждения со связками «если …, то…», «поэтому», «значит»</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5.3</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E9388D"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5.4</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Формализованное описание последовательности действий</w:t>
            </w:r>
          </w:p>
        </w:tc>
      </w:tr>
      <w:tr w:rsidR="00E9388D" w:rsidRPr="00E546E8" w:rsidTr="00E9388D">
        <w:tc>
          <w:tcPr>
            <w:tcW w:w="13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5.5</w:t>
            </w:r>
          </w:p>
        </w:tc>
        <w:tc>
          <w:tcPr>
            <w:tcW w:w="8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Алгоритмы изучения материала, выполнения обучающих и тестовых заданий на доступных электронных средствах обучения</w:t>
            </w:r>
          </w:p>
        </w:tc>
      </w:tr>
    </w:tbl>
    <w:p w:rsidR="00E9388D" w:rsidRPr="00E9388D" w:rsidRDefault="00E9388D" w:rsidP="00E9388D">
      <w:pPr>
        <w:shd w:val="clear" w:color="auto" w:fill="FFFFFF"/>
        <w:rPr>
          <w:color w:val="333333"/>
          <w:sz w:val="24"/>
          <w:szCs w:val="24"/>
          <w:lang w:val="ru-RU"/>
        </w:rPr>
      </w:pPr>
      <w:r w:rsidRPr="00E9388D">
        <w:rPr>
          <w:color w:val="333333"/>
          <w:sz w:val="23"/>
          <w:szCs w:val="23"/>
          <w:lang w:val="ru-RU"/>
        </w:rPr>
        <w:br/>
      </w:r>
    </w:p>
    <w:p w:rsidR="00E9388D" w:rsidRDefault="00E9388D" w:rsidP="00E9388D">
      <w:pPr>
        <w:pStyle w:val="3"/>
        <w:shd w:val="clear" w:color="auto" w:fill="FFFFFF"/>
        <w:spacing w:before="0" w:after="0"/>
        <w:rPr>
          <w:color w:val="333333"/>
          <w:sz w:val="28"/>
          <w:szCs w:val="28"/>
        </w:rPr>
      </w:pPr>
      <w:r>
        <w:rPr>
          <w:color w:val="333333"/>
          <w:sz w:val="23"/>
          <w:szCs w:val="23"/>
        </w:rPr>
        <w:t>4 КЛАСС</w:t>
      </w:r>
    </w:p>
    <w:tbl>
      <w:tblPr>
        <w:tblW w:w="11075" w:type="dxa"/>
        <w:tblInd w:w="137" w:type="dxa"/>
        <w:tblCellMar>
          <w:top w:w="15" w:type="dxa"/>
          <w:left w:w="15" w:type="dxa"/>
          <w:bottom w:w="15" w:type="dxa"/>
          <w:right w:w="15" w:type="dxa"/>
        </w:tblCellMar>
        <w:tblLook w:val="04A0"/>
      </w:tblPr>
      <w:tblGrid>
        <w:gridCol w:w="1357"/>
        <w:gridCol w:w="9718"/>
      </w:tblGrid>
      <w:tr w:rsidR="00E9388D" w:rsidTr="00E9388D">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sz w:val="24"/>
                <w:szCs w:val="24"/>
              </w:rPr>
            </w:pPr>
            <w:r>
              <w:rPr>
                <w:b/>
                <w:bCs/>
              </w:rPr>
              <w:t>​</w:t>
            </w:r>
            <w:r>
              <w:rPr>
                <w:b/>
                <w:bCs/>
                <w:color w:val="000000"/>
                <w:sz w:val="23"/>
                <w:szCs w:val="23"/>
              </w:rPr>
              <w:t>Код</w:t>
            </w:r>
            <w:r>
              <w:rPr>
                <w:b/>
                <w:bCs/>
              </w:rPr>
              <w:t>​</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E9388D" w:rsidRDefault="00E9388D" w:rsidP="00E9388D">
            <w:pPr>
              <w:jc w:val="center"/>
              <w:rPr>
                <w:b/>
                <w:bCs/>
                <w:sz w:val="24"/>
                <w:szCs w:val="24"/>
              </w:rPr>
            </w:pPr>
            <w:r>
              <w:rPr>
                <w:b/>
                <w:bCs/>
              </w:rPr>
              <w:t>​</w:t>
            </w:r>
            <w:r>
              <w:rPr>
                <w:b/>
                <w:bCs/>
                <w:color w:val="000000"/>
                <w:sz w:val="23"/>
                <w:szCs w:val="23"/>
              </w:rPr>
              <w:t>Проверяемый элемент содержания</w:t>
            </w:r>
            <w:r>
              <w:rPr>
                <w:b/>
                <w:bCs/>
              </w:rPr>
              <w:t>​</w:t>
            </w:r>
          </w:p>
        </w:tc>
      </w:tr>
      <w:tr w:rsidR="00E9388D"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Числа и величины</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 xml:space="preserve">Числа в пределах миллиона: чтение, запись, поразрядное сравнение, упорядочивание. Число, </w:t>
            </w:r>
            <w:r>
              <w:rPr>
                <w:color w:val="000000"/>
                <w:sz w:val="23"/>
                <w:szCs w:val="23"/>
              </w:rPr>
              <w:lastRenderedPageBreak/>
              <w:t>которое больше или меньше заданного числа на заданное число разрядных единиц, в заданное число раз</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lastRenderedPageBreak/>
              <w:t>1.2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pPr>
            <w:r>
              <w:rPr>
                <w:color w:val="000000"/>
                <w:sz w:val="23"/>
                <w:szCs w:val="23"/>
              </w:rPr>
              <w:t>Величины: сравнение объектов по массе, длине, площади, вместимости</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Единицы измерения массы и соотношения между ними</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Единицы измерения времени и их соотношения</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1.5</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Единицы измерения длины, площади, вместимости, скорости. Соотношение между единицами измерения в пределах 100 000</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1.6</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pPr>
            <w:r>
              <w:rPr>
                <w:color w:val="000000"/>
                <w:sz w:val="23"/>
                <w:szCs w:val="23"/>
              </w:rPr>
              <w:t>Доля величины времени, массы, длины</w:t>
            </w:r>
          </w:p>
        </w:tc>
      </w:tr>
      <w:tr w:rsidR="00E9388D"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Арифметические действия</w:t>
            </w:r>
          </w:p>
        </w:tc>
      </w:tr>
      <w:tr w:rsidR="00E9388D"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Письменное сложение и вычитание многозначных чисел в пределах миллиона. Письменное умножение и деление многозначных чисел на однозначное (двузначное) число в пределах 100 000. Деление с остатком. Умножение и деление на 10, 100, 1000</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Равенство, содержащее неизвестный компонент арифметического действия: запись, нахождение неизвестного компонента</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2.4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Умножение и деление величины на однозначное число</w:t>
            </w:r>
          </w:p>
        </w:tc>
      </w:tr>
      <w:tr w:rsidR="00E9388D"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pPr>
            <w:r>
              <w:rPr>
                <w:color w:val="000000"/>
                <w:sz w:val="23"/>
                <w:szCs w:val="23"/>
              </w:rPr>
              <w:t>Текстовые задачи</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Работа с текстовой задачей, решение которой состоит из 2–3 действий: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E9388D"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Задачи на определение времени (начала, продолжительности и окончания события), расчёт количества, расхода, изменения. Задачи на нахождение доли величины, величины по её доле</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3.3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Различные способы решения некоторых видов изученных задач</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lastRenderedPageBreak/>
              <w:t>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Пространственные отношения и геометрические фигуры</w:t>
            </w:r>
          </w:p>
        </w:tc>
      </w:tr>
      <w:tr w:rsidR="00E9388D"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pPr>
            <w:r>
              <w:rPr>
                <w:color w:val="000000"/>
                <w:sz w:val="23"/>
                <w:szCs w:val="23"/>
              </w:rPr>
              <w:t>Наглядное представление о симметрии</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Конструирование: разбиение фигуры на прямоугольники (квадраты), составление фигур из прямоугольников (квадратов)</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4.4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Периметр и площадь фигуры, составленной из двух-трёх прямоугольников (квадратов)</w:t>
            </w:r>
          </w:p>
        </w:tc>
      </w:tr>
      <w:tr w:rsidR="00E9388D"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Математическая информация</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Работа с утверждениями: конструирование, проверка истинности. Составление и проверка логических рассуждений при решении задач</w:t>
            </w:r>
          </w:p>
        </w:tc>
      </w:tr>
      <w:tr w:rsidR="00E9388D"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Данные о реальных процессах и явлениях окружающего мира, представленные на диаграммах, схемах, в таблицах и текстах. Сбор математических данных о заданном объекте. Поиск информации в справочной литературе, сети Интернет. Запись информации в предложенную таблицу, на столбчатую диаграмму</w:t>
            </w:r>
          </w:p>
        </w:tc>
      </w:tr>
      <w:tr w:rsidR="00E9388D"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E9388D" w:rsidRPr="00E546E8" w:rsidTr="00E9388D">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center"/>
            </w:pPr>
            <w:r>
              <w:rPr>
                <w:color w:val="000000"/>
                <w:sz w:val="23"/>
                <w:szCs w:val="23"/>
              </w:rPr>
              <w:t>5.4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9388D" w:rsidRDefault="00E9388D">
            <w:pPr>
              <w:pStyle w:val="ae"/>
              <w:spacing w:before="0" w:after="0" w:line="328" w:lineRule="atLeast"/>
              <w:ind w:right="-1"/>
              <w:jc w:val="both"/>
            </w:pPr>
            <w:r>
              <w:rPr>
                <w:color w:val="000000"/>
                <w:sz w:val="23"/>
                <w:szCs w:val="23"/>
              </w:rPr>
              <w:t>Алгоритмы решения учебных и практических задач</w:t>
            </w:r>
          </w:p>
        </w:tc>
      </w:tr>
    </w:tbl>
    <w:p w:rsidR="00E9388D" w:rsidRPr="00E9388D" w:rsidRDefault="00E9388D">
      <w:pPr>
        <w:rPr>
          <w:lang w:val="ru-RU"/>
        </w:rPr>
        <w:sectPr w:rsidR="00E9388D" w:rsidRPr="00E9388D">
          <w:pgSz w:w="16383" w:h="11906" w:orient="landscape"/>
          <w:pgMar w:top="1134" w:right="850" w:bottom="1134" w:left="1701" w:header="720" w:footer="720" w:gutter="0"/>
          <w:cols w:space="720"/>
        </w:sectPr>
      </w:pPr>
    </w:p>
    <w:p w:rsidR="00AA7C7F" w:rsidRPr="00E9388D" w:rsidRDefault="00015D33">
      <w:pPr>
        <w:spacing w:after="0"/>
        <w:ind w:left="120"/>
        <w:rPr>
          <w:lang w:val="ru-RU"/>
        </w:rPr>
      </w:pPr>
      <w:bookmarkStart w:id="10" w:name="block-45806705"/>
      <w:bookmarkEnd w:id="9"/>
      <w:r w:rsidRPr="00E9388D">
        <w:rPr>
          <w:rFonts w:ascii="Times New Roman" w:hAnsi="Times New Roman"/>
          <w:b/>
          <w:color w:val="000000"/>
          <w:sz w:val="28"/>
          <w:lang w:val="ru-RU"/>
        </w:rPr>
        <w:lastRenderedPageBreak/>
        <w:t>УЧЕБНО-МЕТОДИЧЕСКОЕ ОБЕСПЕЧЕНИЕ ОБРАЗОВАТЕЛЬНОГО ПРОЦЕССА</w:t>
      </w:r>
    </w:p>
    <w:p w:rsidR="00AA7C7F" w:rsidRPr="00E9388D" w:rsidRDefault="00015D33">
      <w:pPr>
        <w:spacing w:after="0" w:line="480" w:lineRule="auto"/>
        <w:ind w:left="120"/>
        <w:rPr>
          <w:lang w:val="ru-RU"/>
        </w:rPr>
      </w:pPr>
      <w:r w:rsidRPr="00E9388D">
        <w:rPr>
          <w:rFonts w:ascii="Times New Roman" w:hAnsi="Times New Roman"/>
          <w:b/>
          <w:color w:val="000000"/>
          <w:sz w:val="28"/>
          <w:lang w:val="ru-RU"/>
        </w:rPr>
        <w:t>ОБЯЗАТЕЛЬНЫЕ УЧЕБНЫЕ МАТЕРИАЛЫ ДЛЯ УЧЕНИКА</w:t>
      </w:r>
    </w:p>
    <w:p w:rsidR="00AA7C7F" w:rsidRPr="00A41199" w:rsidRDefault="00015D33">
      <w:pPr>
        <w:spacing w:after="0" w:line="480" w:lineRule="auto"/>
        <w:ind w:left="120"/>
        <w:rPr>
          <w:lang w:val="ru-RU"/>
        </w:rPr>
      </w:pPr>
      <w:r w:rsidRPr="00A41199">
        <w:rPr>
          <w:rFonts w:ascii="Times New Roman" w:hAnsi="Times New Roman"/>
          <w:color w:val="000000"/>
          <w:sz w:val="28"/>
          <w:lang w:val="ru-RU"/>
        </w:rPr>
        <w:t>• Математика: 1-й класс: учебник: в 2 частях; 15-е издание, переработанное, 1 класс/ Моро М.И., Волкова С.И., Степанова С.В., Акционерное общество «Издательство «Просвещение»</w:t>
      </w:r>
      <w:r w:rsidRPr="00A41199">
        <w:rPr>
          <w:sz w:val="28"/>
          <w:lang w:val="ru-RU"/>
        </w:rPr>
        <w:br/>
      </w:r>
      <w:r w:rsidRPr="00A41199">
        <w:rPr>
          <w:rFonts w:ascii="Times New Roman" w:hAnsi="Times New Roman"/>
          <w:color w:val="000000"/>
          <w:sz w:val="28"/>
          <w:lang w:val="ru-RU"/>
        </w:rPr>
        <w:t xml:space="preserve"> • Математика: 2-й класс: учебник: в 2 частях; 15-е издание, переработанное, 2 класс/ Моро М.И., Бантова М.А., Бельтюкова Г.В. и др., Акционерное общество «Издательство «Просвещение»</w:t>
      </w:r>
      <w:r w:rsidRPr="00A41199">
        <w:rPr>
          <w:sz w:val="28"/>
          <w:lang w:val="ru-RU"/>
        </w:rPr>
        <w:br/>
      </w:r>
      <w:r w:rsidRPr="00A41199">
        <w:rPr>
          <w:rFonts w:ascii="Times New Roman" w:hAnsi="Times New Roman"/>
          <w:color w:val="000000"/>
          <w:sz w:val="28"/>
          <w:lang w:val="ru-RU"/>
        </w:rPr>
        <w:t xml:space="preserve"> • Математика (в 2 частях), 3 класс/ Моро М.И., Бантова М.А., Бельтюкова Г.В. и др., Акционерное общество «Издательство «Просвещение»</w:t>
      </w:r>
      <w:r w:rsidRPr="00A41199">
        <w:rPr>
          <w:sz w:val="28"/>
          <w:lang w:val="ru-RU"/>
        </w:rPr>
        <w:br/>
      </w:r>
      <w:bookmarkStart w:id="11" w:name="7e61753f-514e-40fe-996f-253694acfacb"/>
      <w:r w:rsidRPr="00A41199">
        <w:rPr>
          <w:rFonts w:ascii="Times New Roman" w:hAnsi="Times New Roman"/>
          <w:color w:val="000000"/>
          <w:sz w:val="28"/>
          <w:lang w:val="ru-RU"/>
        </w:rPr>
        <w:t xml:space="preserve"> • Математика (в 2 частях), 4 класс/ Моро М.И., Бантова М.А., Бельтюкова Г.В. и др., Акционерное общество «Издательство «Просвещение»</w:t>
      </w:r>
      <w:bookmarkEnd w:id="11"/>
    </w:p>
    <w:p w:rsidR="00AA7C7F" w:rsidRPr="00A41199" w:rsidRDefault="00AA7C7F">
      <w:pPr>
        <w:spacing w:after="0" w:line="480" w:lineRule="auto"/>
        <w:ind w:left="120"/>
        <w:rPr>
          <w:lang w:val="ru-RU"/>
        </w:rPr>
      </w:pPr>
    </w:p>
    <w:p w:rsidR="00AA7C7F" w:rsidRPr="00A41199" w:rsidRDefault="00AA7C7F">
      <w:pPr>
        <w:spacing w:after="0"/>
        <w:ind w:left="120"/>
        <w:rPr>
          <w:lang w:val="ru-RU"/>
        </w:rPr>
      </w:pPr>
    </w:p>
    <w:p w:rsidR="00AA7C7F" w:rsidRPr="00A41199" w:rsidRDefault="00015D33">
      <w:pPr>
        <w:spacing w:after="0" w:line="480" w:lineRule="auto"/>
        <w:ind w:left="120"/>
        <w:rPr>
          <w:lang w:val="ru-RU"/>
        </w:rPr>
      </w:pPr>
      <w:r w:rsidRPr="00A41199">
        <w:rPr>
          <w:rFonts w:ascii="Times New Roman" w:hAnsi="Times New Roman"/>
          <w:b/>
          <w:color w:val="000000"/>
          <w:sz w:val="28"/>
          <w:lang w:val="ru-RU"/>
        </w:rPr>
        <w:t>МЕТОДИЧЕСКИЕ МАТЕРИАЛЫ ДЛЯ УЧИТЕЛЯ</w:t>
      </w:r>
    </w:p>
    <w:p w:rsidR="00AA7C7F" w:rsidRPr="00A41199" w:rsidRDefault="00AA7C7F">
      <w:pPr>
        <w:spacing w:after="0" w:line="480" w:lineRule="auto"/>
        <w:ind w:left="120"/>
        <w:rPr>
          <w:lang w:val="ru-RU"/>
        </w:rPr>
      </w:pPr>
    </w:p>
    <w:p w:rsidR="00AA7C7F" w:rsidRPr="00A41199" w:rsidRDefault="00AA7C7F">
      <w:pPr>
        <w:spacing w:after="0"/>
        <w:ind w:left="120"/>
        <w:rPr>
          <w:lang w:val="ru-RU"/>
        </w:rPr>
      </w:pPr>
    </w:p>
    <w:p w:rsidR="00AA7C7F" w:rsidRPr="00A41199" w:rsidRDefault="00015D33">
      <w:pPr>
        <w:spacing w:after="0" w:line="480" w:lineRule="auto"/>
        <w:ind w:left="120"/>
        <w:rPr>
          <w:lang w:val="ru-RU"/>
        </w:rPr>
      </w:pPr>
      <w:r w:rsidRPr="00A41199">
        <w:rPr>
          <w:rFonts w:ascii="Times New Roman" w:hAnsi="Times New Roman"/>
          <w:b/>
          <w:color w:val="000000"/>
          <w:sz w:val="28"/>
          <w:lang w:val="ru-RU"/>
        </w:rPr>
        <w:t>ЦИФРОВЫЕ ОБРАЗОВАТЕЛЬНЫЕ РЕСУРСЫ И РЕСУРСЫ СЕТИ ИНТЕРНЕТ</w:t>
      </w:r>
    </w:p>
    <w:p w:rsidR="00AA7C7F" w:rsidRPr="00A41199" w:rsidRDefault="00AA7C7F">
      <w:pPr>
        <w:spacing w:after="0" w:line="480" w:lineRule="auto"/>
        <w:ind w:left="120"/>
        <w:rPr>
          <w:lang w:val="ru-RU"/>
        </w:rPr>
      </w:pPr>
    </w:p>
    <w:p w:rsidR="00AA7C7F" w:rsidRPr="00A41199" w:rsidRDefault="00AA7C7F">
      <w:pPr>
        <w:rPr>
          <w:lang w:val="ru-RU"/>
        </w:rPr>
        <w:sectPr w:rsidR="00AA7C7F" w:rsidRPr="00A41199">
          <w:pgSz w:w="11906" w:h="16383"/>
          <w:pgMar w:top="1134" w:right="850" w:bottom="1134" w:left="1701" w:header="720" w:footer="720" w:gutter="0"/>
          <w:cols w:space="720"/>
        </w:sectPr>
      </w:pPr>
    </w:p>
    <w:bookmarkEnd w:id="10"/>
    <w:p w:rsidR="00015D33" w:rsidRPr="00A41199" w:rsidRDefault="00015D33">
      <w:pPr>
        <w:rPr>
          <w:lang w:val="ru-RU"/>
        </w:rPr>
      </w:pPr>
    </w:p>
    <w:sectPr w:rsidR="00015D33" w:rsidRPr="00A41199" w:rsidSect="00AA7C7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90B56"/>
    <w:multiLevelType w:val="multilevel"/>
    <w:tmpl w:val="4C4EAB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0A0236D"/>
    <w:multiLevelType w:val="multilevel"/>
    <w:tmpl w:val="1F78A7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AA7C7F"/>
    <w:rsid w:val="00015D33"/>
    <w:rsid w:val="00116752"/>
    <w:rsid w:val="00334BF6"/>
    <w:rsid w:val="00A41199"/>
    <w:rsid w:val="00A6583C"/>
    <w:rsid w:val="00AA7C7F"/>
    <w:rsid w:val="00E16B74"/>
    <w:rsid w:val="00E546E8"/>
    <w:rsid w:val="00E938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A7C7F"/>
    <w:rPr>
      <w:color w:val="0000FF" w:themeColor="hyperlink"/>
      <w:u w:val="single"/>
    </w:rPr>
  </w:style>
  <w:style w:type="table" w:styleId="ac">
    <w:name w:val="Table Grid"/>
    <w:basedOn w:val="a1"/>
    <w:uiPriority w:val="59"/>
    <w:rsid w:val="00AA7C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E9388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50282502">
      <w:bodyDiv w:val="1"/>
      <w:marLeft w:val="0"/>
      <w:marRight w:val="0"/>
      <w:marTop w:val="0"/>
      <w:marBottom w:val="0"/>
      <w:divBdr>
        <w:top w:val="none" w:sz="0" w:space="0" w:color="auto"/>
        <w:left w:val="none" w:sz="0" w:space="0" w:color="auto"/>
        <w:bottom w:val="none" w:sz="0" w:space="0" w:color="auto"/>
        <w:right w:val="none" w:sz="0" w:space="0" w:color="auto"/>
      </w:divBdr>
      <w:divsChild>
        <w:div w:id="451755480">
          <w:marLeft w:val="0"/>
          <w:marRight w:val="0"/>
          <w:marTop w:val="0"/>
          <w:marBottom w:val="0"/>
          <w:divBdr>
            <w:top w:val="none" w:sz="0" w:space="0" w:color="auto"/>
            <w:left w:val="none" w:sz="0" w:space="0" w:color="auto"/>
            <w:bottom w:val="none" w:sz="0" w:space="0" w:color="auto"/>
            <w:right w:val="none" w:sz="0" w:space="0" w:color="auto"/>
          </w:divBdr>
        </w:div>
        <w:div w:id="485781662">
          <w:marLeft w:val="0"/>
          <w:marRight w:val="0"/>
          <w:marTop w:val="0"/>
          <w:marBottom w:val="0"/>
          <w:divBdr>
            <w:top w:val="none" w:sz="0" w:space="0" w:color="auto"/>
            <w:left w:val="none" w:sz="0" w:space="0" w:color="auto"/>
            <w:bottom w:val="none" w:sz="0" w:space="0" w:color="auto"/>
            <w:right w:val="none" w:sz="0" w:space="0" w:color="auto"/>
          </w:divBdr>
        </w:div>
        <w:div w:id="378289275">
          <w:marLeft w:val="0"/>
          <w:marRight w:val="0"/>
          <w:marTop w:val="0"/>
          <w:marBottom w:val="0"/>
          <w:divBdr>
            <w:top w:val="none" w:sz="0" w:space="0" w:color="auto"/>
            <w:left w:val="none" w:sz="0" w:space="0" w:color="auto"/>
            <w:bottom w:val="none" w:sz="0" w:space="0" w:color="auto"/>
            <w:right w:val="none" w:sz="0" w:space="0" w:color="auto"/>
          </w:divBdr>
        </w:div>
        <w:div w:id="1112674475">
          <w:marLeft w:val="0"/>
          <w:marRight w:val="0"/>
          <w:marTop w:val="0"/>
          <w:marBottom w:val="0"/>
          <w:divBdr>
            <w:top w:val="none" w:sz="0" w:space="0" w:color="auto"/>
            <w:left w:val="none" w:sz="0" w:space="0" w:color="auto"/>
            <w:bottom w:val="none" w:sz="0" w:space="0" w:color="auto"/>
            <w:right w:val="none" w:sz="0" w:space="0" w:color="auto"/>
          </w:divBdr>
        </w:div>
        <w:div w:id="1815440670">
          <w:marLeft w:val="0"/>
          <w:marRight w:val="0"/>
          <w:marTop w:val="0"/>
          <w:marBottom w:val="0"/>
          <w:divBdr>
            <w:top w:val="none" w:sz="0" w:space="0" w:color="auto"/>
            <w:left w:val="none" w:sz="0" w:space="0" w:color="auto"/>
            <w:bottom w:val="none" w:sz="0" w:space="0" w:color="auto"/>
            <w:right w:val="none" w:sz="0" w:space="0" w:color="auto"/>
          </w:divBdr>
        </w:div>
        <w:div w:id="1045563996">
          <w:marLeft w:val="0"/>
          <w:marRight w:val="0"/>
          <w:marTop w:val="0"/>
          <w:marBottom w:val="0"/>
          <w:divBdr>
            <w:top w:val="none" w:sz="0" w:space="0" w:color="auto"/>
            <w:left w:val="none" w:sz="0" w:space="0" w:color="auto"/>
            <w:bottom w:val="none" w:sz="0" w:space="0" w:color="auto"/>
            <w:right w:val="none" w:sz="0" w:space="0" w:color="auto"/>
          </w:divBdr>
        </w:div>
        <w:div w:id="2141917810">
          <w:marLeft w:val="0"/>
          <w:marRight w:val="0"/>
          <w:marTop w:val="0"/>
          <w:marBottom w:val="0"/>
          <w:divBdr>
            <w:top w:val="none" w:sz="0" w:space="0" w:color="auto"/>
            <w:left w:val="none" w:sz="0" w:space="0" w:color="auto"/>
            <w:bottom w:val="none" w:sz="0" w:space="0" w:color="auto"/>
            <w:right w:val="none" w:sz="0" w:space="0" w:color="auto"/>
          </w:divBdr>
        </w:div>
        <w:div w:id="1025794469">
          <w:marLeft w:val="0"/>
          <w:marRight w:val="0"/>
          <w:marTop w:val="0"/>
          <w:marBottom w:val="0"/>
          <w:divBdr>
            <w:top w:val="none" w:sz="0" w:space="0" w:color="auto"/>
            <w:left w:val="none" w:sz="0" w:space="0" w:color="auto"/>
            <w:bottom w:val="none" w:sz="0" w:space="0" w:color="auto"/>
            <w:right w:val="none" w:sz="0" w:space="0" w:color="auto"/>
          </w:divBdr>
        </w:div>
        <w:div w:id="632247561">
          <w:marLeft w:val="0"/>
          <w:marRight w:val="0"/>
          <w:marTop w:val="0"/>
          <w:marBottom w:val="0"/>
          <w:divBdr>
            <w:top w:val="none" w:sz="0" w:space="0" w:color="auto"/>
            <w:left w:val="none" w:sz="0" w:space="0" w:color="auto"/>
            <w:bottom w:val="none" w:sz="0" w:space="0" w:color="auto"/>
            <w:right w:val="none" w:sz="0" w:space="0" w:color="auto"/>
          </w:divBdr>
        </w:div>
        <w:div w:id="1223639956">
          <w:marLeft w:val="0"/>
          <w:marRight w:val="0"/>
          <w:marTop w:val="0"/>
          <w:marBottom w:val="0"/>
          <w:divBdr>
            <w:top w:val="none" w:sz="0" w:space="0" w:color="auto"/>
            <w:left w:val="none" w:sz="0" w:space="0" w:color="auto"/>
            <w:bottom w:val="none" w:sz="0" w:space="0" w:color="auto"/>
            <w:right w:val="none" w:sz="0" w:space="0" w:color="auto"/>
          </w:divBdr>
        </w:div>
        <w:div w:id="435833147">
          <w:marLeft w:val="0"/>
          <w:marRight w:val="0"/>
          <w:marTop w:val="0"/>
          <w:marBottom w:val="0"/>
          <w:divBdr>
            <w:top w:val="none" w:sz="0" w:space="0" w:color="auto"/>
            <w:left w:val="none" w:sz="0" w:space="0" w:color="auto"/>
            <w:bottom w:val="none" w:sz="0" w:space="0" w:color="auto"/>
            <w:right w:val="none" w:sz="0" w:space="0" w:color="auto"/>
          </w:divBdr>
        </w:div>
        <w:div w:id="133838198">
          <w:marLeft w:val="0"/>
          <w:marRight w:val="0"/>
          <w:marTop w:val="0"/>
          <w:marBottom w:val="0"/>
          <w:divBdr>
            <w:top w:val="none" w:sz="0" w:space="0" w:color="auto"/>
            <w:left w:val="none" w:sz="0" w:space="0" w:color="auto"/>
            <w:bottom w:val="none" w:sz="0" w:space="0" w:color="auto"/>
            <w:right w:val="none" w:sz="0" w:space="0" w:color="auto"/>
          </w:divBdr>
        </w:div>
      </w:divsChild>
    </w:div>
    <w:div w:id="1227106801">
      <w:bodyDiv w:val="1"/>
      <w:marLeft w:val="0"/>
      <w:marRight w:val="0"/>
      <w:marTop w:val="0"/>
      <w:marBottom w:val="0"/>
      <w:divBdr>
        <w:top w:val="none" w:sz="0" w:space="0" w:color="auto"/>
        <w:left w:val="none" w:sz="0" w:space="0" w:color="auto"/>
        <w:bottom w:val="none" w:sz="0" w:space="0" w:color="auto"/>
        <w:right w:val="none" w:sz="0" w:space="0" w:color="auto"/>
      </w:divBdr>
      <w:divsChild>
        <w:div w:id="1797288659">
          <w:marLeft w:val="0"/>
          <w:marRight w:val="0"/>
          <w:marTop w:val="0"/>
          <w:marBottom w:val="0"/>
          <w:divBdr>
            <w:top w:val="none" w:sz="0" w:space="0" w:color="auto"/>
            <w:left w:val="none" w:sz="0" w:space="0" w:color="auto"/>
            <w:bottom w:val="none" w:sz="0" w:space="0" w:color="auto"/>
            <w:right w:val="none" w:sz="0" w:space="0" w:color="auto"/>
          </w:divBdr>
          <w:divsChild>
            <w:div w:id="1904832613">
              <w:marLeft w:val="0"/>
              <w:marRight w:val="0"/>
              <w:marTop w:val="0"/>
              <w:marBottom w:val="0"/>
              <w:divBdr>
                <w:top w:val="none" w:sz="0" w:space="0" w:color="auto"/>
                <w:left w:val="none" w:sz="0" w:space="0" w:color="auto"/>
                <w:bottom w:val="none" w:sz="0" w:space="0" w:color="auto"/>
                <w:right w:val="none" w:sz="0" w:space="0" w:color="auto"/>
              </w:divBdr>
              <w:divsChild>
                <w:div w:id="315761663">
                  <w:marLeft w:val="0"/>
                  <w:marRight w:val="0"/>
                  <w:marTop w:val="0"/>
                  <w:marBottom w:val="0"/>
                  <w:divBdr>
                    <w:top w:val="none" w:sz="0" w:space="0" w:color="auto"/>
                    <w:left w:val="none" w:sz="0" w:space="0" w:color="auto"/>
                    <w:bottom w:val="none" w:sz="0" w:space="0" w:color="auto"/>
                    <w:right w:val="none" w:sz="0" w:space="0" w:color="auto"/>
                  </w:divBdr>
                  <w:divsChild>
                    <w:div w:id="2019386662">
                      <w:marLeft w:val="0"/>
                      <w:marRight w:val="0"/>
                      <w:marTop w:val="0"/>
                      <w:marBottom w:val="0"/>
                      <w:divBdr>
                        <w:top w:val="none" w:sz="0" w:space="0" w:color="auto"/>
                        <w:left w:val="none" w:sz="0" w:space="0" w:color="auto"/>
                        <w:bottom w:val="none" w:sz="0" w:space="0" w:color="auto"/>
                        <w:right w:val="none" w:sz="0" w:space="0" w:color="auto"/>
                      </w:divBdr>
                      <w:divsChild>
                        <w:div w:id="564268773">
                          <w:marLeft w:val="0"/>
                          <w:marRight w:val="0"/>
                          <w:marTop w:val="0"/>
                          <w:marBottom w:val="0"/>
                          <w:divBdr>
                            <w:top w:val="none" w:sz="0" w:space="0" w:color="auto"/>
                            <w:left w:val="none" w:sz="0" w:space="0" w:color="auto"/>
                            <w:bottom w:val="none" w:sz="0" w:space="0" w:color="auto"/>
                            <w:right w:val="none" w:sz="0" w:space="0" w:color="auto"/>
                          </w:divBdr>
                          <w:divsChild>
                            <w:div w:id="297734399">
                              <w:marLeft w:val="0"/>
                              <w:marRight w:val="0"/>
                              <w:marTop w:val="0"/>
                              <w:marBottom w:val="0"/>
                              <w:divBdr>
                                <w:top w:val="none" w:sz="0" w:space="0" w:color="auto"/>
                                <w:left w:val="none" w:sz="0" w:space="0" w:color="auto"/>
                                <w:bottom w:val="none" w:sz="0" w:space="0" w:color="auto"/>
                                <w:right w:val="none" w:sz="0" w:space="0" w:color="auto"/>
                              </w:divBdr>
                              <w:divsChild>
                                <w:div w:id="329214877">
                                  <w:marLeft w:val="0"/>
                                  <w:marRight w:val="0"/>
                                  <w:marTop w:val="0"/>
                                  <w:marBottom w:val="0"/>
                                  <w:divBdr>
                                    <w:top w:val="none" w:sz="0" w:space="0" w:color="auto"/>
                                    <w:left w:val="none" w:sz="0" w:space="0" w:color="auto"/>
                                    <w:bottom w:val="none" w:sz="0" w:space="0" w:color="auto"/>
                                    <w:right w:val="none" w:sz="0" w:space="0" w:color="auto"/>
                                  </w:divBdr>
                                  <w:divsChild>
                                    <w:div w:id="578104066">
                                      <w:marLeft w:val="0"/>
                                      <w:marRight w:val="0"/>
                                      <w:marTop w:val="0"/>
                                      <w:marBottom w:val="0"/>
                                      <w:divBdr>
                                        <w:top w:val="none" w:sz="0" w:space="0" w:color="auto"/>
                                        <w:left w:val="none" w:sz="0" w:space="0" w:color="auto"/>
                                        <w:bottom w:val="none" w:sz="0" w:space="0" w:color="auto"/>
                                        <w:right w:val="none" w:sz="0" w:space="0" w:color="auto"/>
                                      </w:divBdr>
                                      <w:divsChild>
                                        <w:div w:id="627245711">
                                          <w:marLeft w:val="0"/>
                                          <w:marRight w:val="0"/>
                                          <w:marTop w:val="0"/>
                                          <w:marBottom w:val="0"/>
                                          <w:divBdr>
                                            <w:top w:val="none" w:sz="0" w:space="0" w:color="auto"/>
                                            <w:left w:val="none" w:sz="0" w:space="0" w:color="auto"/>
                                            <w:bottom w:val="none" w:sz="0" w:space="0" w:color="auto"/>
                                            <w:right w:val="none" w:sz="0" w:space="0" w:color="auto"/>
                                          </w:divBdr>
                                          <w:divsChild>
                                            <w:div w:id="1612086841">
                                              <w:marLeft w:val="0"/>
                                              <w:marRight w:val="0"/>
                                              <w:marTop w:val="0"/>
                                              <w:marBottom w:val="0"/>
                                              <w:divBdr>
                                                <w:top w:val="none" w:sz="0" w:space="0" w:color="auto"/>
                                                <w:left w:val="none" w:sz="0" w:space="0" w:color="auto"/>
                                                <w:bottom w:val="none" w:sz="0" w:space="0" w:color="auto"/>
                                                <w:right w:val="none" w:sz="0" w:space="0" w:color="auto"/>
                                              </w:divBdr>
                                            </w:div>
                                            <w:div w:id="1963805094">
                                              <w:marLeft w:val="0"/>
                                              <w:marRight w:val="0"/>
                                              <w:marTop w:val="0"/>
                                              <w:marBottom w:val="0"/>
                                              <w:divBdr>
                                                <w:top w:val="none" w:sz="0" w:space="0" w:color="auto"/>
                                                <w:left w:val="none" w:sz="0" w:space="0" w:color="auto"/>
                                                <w:bottom w:val="none" w:sz="0" w:space="0" w:color="auto"/>
                                                <w:right w:val="none" w:sz="0" w:space="0" w:color="auto"/>
                                              </w:divBdr>
                                            </w:div>
                                            <w:div w:id="132215751">
                                              <w:marLeft w:val="0"/>
                                              <w:marRight w:val="0"/>
                                              <w:marTop w:val="0"/>
                                              <w:marBottom w:val="0"/>
                                              <w:divBdr>
                                                <w:top w:val="none" w:sz="0" w:space="0" w:color="auto"/>
                                                <w:left w:val="none" w:sz="0" w:space="0" w:color="auto"/>
                                                <w:bottom w:val="none" w:sz="0" w:space="0" w:color="auto"/>
                                                <w:right w:val="none" w:sz="0" w:space="0" w:color="auto"/>
                                              </w:divBdr>
                                            </w:div>
                                            <w:div w:id="1107655431">
                                              <w:marLeft w:val="0"/>
                                              <w:marRight w:val="0"/>
                                              <w:marTop w:val="0"/>
                                              <w:marBottom w:val="0"/>
                                              <w:divBdr>
                                                <w:top w:val="none" w:sz="0" w:space="0" w:color="auto"/>
                                                <w:left w:val="none" w:sz="0" w:space="0" w:color="auto"/>
                                                <w:bottom w:val="none" w:sz="0" w:space="0" w:color="auto"/>
                                                <w:right w:val="none" w:sz="0" w:space="0" w:color="auto"/>
                                              </w:divBdr>
                                            </w:div>
                                            <w:div w:id="2055537065">
                                              <w:marLeft w:val="0"/>
                                              <w:marRight w:val="0"/>
                                              <w:marTop w:val="0"/>
                                              <w:marBottom w:val="0"/>
                                              <w:divBdr>
                                                <w:top w:val="none" w:sz="0" w:space="0" w:color="auto"/>
                                                <w:left w:val="none" w:sz="0" w:space="0" w:color="auto"/>
                                                <w:bottom w:val="none" w:sz="0" w:space="0" w:color="auto"/>
                                                <w:right w:val="none" w:sz="0" w:space="0" w:color="auto"/>
                                              </w:divBdr>
                                            </w:div>
                                            <w:div w:id="1128087168">
                                              <w:marLeft w:val="0"/>
                                              <w:marRight w:val="0"/>
                                              <w:marTop w:val="0"/>
                                              <w:marBottom w:val="0"/>
                                              <w:divBdr>
                                                <w:top w:val="none" w:sz="0" w:space="0" w:color="auto"/>
                                                <w:left w:val="none" w:sz="0" w:space="0" w:color="auto"/>
                                                <w:bottom w:val="none" w:sz="0" w:space="0" w:color="auto"/>
                                                <w:right w:val="none" w:sz="0" w:space="0" w:color="auto"/>
                                              </w:divBdr>
                                            </w:div>
                                            <w:div w:id="1087766806">
                                              <w:marLeft w:val="0"/>
                                              <w:marRight w:val="0"/>
                                              <w:marTop w:val="0"/>
                                              <w:marBottom w:val="0"/>
                                              <w:divBdr>
                                                <w:top w:val="none" w:sz="0" w:space="0" w:color="auto"/>
                                                <w:left w:val="none" w:sz="0" w:space="0" w:color="auto"/>
                                                <w:bottom w:val="none" w:sz="0" w:space="0" w:color="auto"/>
                                                <w:right w:val="none" w:sz="0" w:space="0" w:color="auto"/>
                                              </w:divBdr>
                                            </w:div>
                                            <w:div w:id="915822319">
                                              <w:marLeft w:val="0"/>
                                              <w:marRight w:val="0"/>
                                              <w:marTop w:val="0"/>
                                              <w:marBottom w:val="0"/>
                                              <w:divBdr>
                                                <w:top w:val="none" w:sz="0" w:space="0" w:color="auto"/>
                                                <w:left w:val="none" w:sz="0" w:space="0" w:color="auto"/>
                                                <w:bottom w:val="none" w:sz="0" w:space="0" w:color="auto"/>
                                                <w:right w:val="none" w:sz="0" w:space="0" w:color="auto"/>
                                              </w:divBdr>
                                            </w:div>
                                            <w:div w:id="669992437">
                                              <w:marLeft w:val="0"/>
                                              <w:marRight w:val="0"/>
                                              <w:marTop w:val="0"/>
                                              <w:marBottom w:val="0"/>
                                              <w:divBdr>
                                                <w:top w:val="none" w:sz="0" w:space="0" w:color="auto"/>
                                                <w:left w:val="none" w:sz="0" w:space="0" w:color="auto"/>
                                                <w:bottom w:val="none" w:sz="0" w:space="0" w:color="auto"/>
                                                <w:right w:val="none" w:sz="0" w:space="0" w:color="auto"/>
                                              </w:divBdr>
                                            </w:div>
                                            <w:div w:id="1542286577">
                                              <w:marLeft w:val="0"/>
                                              <w:marRight w:val="0"/>
                                              <w:marTop w:val="0"/>
                                              <w:marBottom w:val="0"/>
                                              <w:divBdr>
                                                <w:top w:val="none" w:sz="0" w:space="0" w:color="auto"/>
                                                <w:left w:val="none" w:sz="0" w:space="0" w:color="auto"/>
                                                <w:bottom w:val="none" w:sz="0" w:space="0" w:color="auto"/>
                                                <w:right w:val="none" w:sz="0" w:space="0" w:color="auto"/>
                                              </w:divBdr>
                                            </w:div>
                                            <w:div w:id="1942832794">
                                              <w:marLeft w:val="0"/>
                                              <w:marRight w:val="0"/>
                                              <w:marTop w:val="0"/>
                                              <w:marBottom w:val="0"/>
                                              <w:divBdr>
                                                <w:top w:val="none" w:sz="0" w:space="0" w:color="auto"/>
                                                <w:left w:val="none" w:sz="0" w:space="0" w:color="auto"/>
                                                <w:bottom w:val="none" w:sz="0" w:space="0" w:color="auto"/>
                                                <w:right w:val="none" w:sz="0" w:space="0" w:color="auto"/>
                                              </w:divBdr>
                                            </w:div>
                                            <w:div w:id="78184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81474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0a58e" TargetMode="External"/><Relationship Id="rId117" Type="http://schemas.openxmlformats.org/officeDocument/2006/relationships/hyperlink" Target="https://m.edsoo.ru/c4e0e8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47" Type="http://schemas.openxmlformats.org/officeDocument/2006/relationships/hyperlink" Target="https://m.edsoo.ru/c4e11d02" TargetMode="External"/><Relationship Id="rId63" Type="http://schemas.openxmlformats.org/officeDocument/2006/relationships/hyperlink" Target="https://m.edsoo.ru/c4e0b18c" TargetMode="External"/><Relationship Id="rId68" Type="http://schemas.openxmlformats.org/officeDocument/2006/relationships/hyperlink" Target="https://m.edsoo.ru/c4e11884" TargetMode="External"/><Relationship Id="rId84" Type="http://schemas.openxmlformats.org/officeDocument/2006/relationships/hyperlink" Target="https://m.edsoo.ru/c4e0999a"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38" Type="http://schemas.openxmlformats.org/officeDocument/2006/relationships/hyperlink" Target="https://m.edsoo.ru/c4e1a704" TargetMode="External"/><Relationship Id="rId154" Type="http://schemas.openxmlformats.org/officeDocument/2006/relationships/hyperlink" Target="https://m.edsoo.ru/c4e2597e" TargetMode="External"/><Relationship Id="rId159" Type="http://schemas.openxmlformats.org/officeDocument/2006/relationships/hyperlink" Target="https://m.edsoo.ru/c4e1c6f8" TargetMode="External"/><Relationship Id="rId175" Type="http://schemas.openxmlformats.org/officeDocument/2006/relationships/hyperlink" Target="https://m.edsoo.ru/c4e299ca" TargetMode="External"/><Relationship Id="rId170" Type="http://schemas.openxmlformats.org/officeDocument/2006/relationships/hyperlink" Target="https://m.edsoo.ru/c4e20b40" TargetMode="External"/><Relationship Id="rId16" Type="http://schemas.openxmlformats.org/officeDocument/2006/relationships/hyperlink" Target="https://m.edsoo.ru/7f411f36" TargetMode="External"/><Relationship Id="rId107" Type="http://schemas.openxmlformats.org/officeDocument/2006/relationships/hyperlink" Target="https://m.edsoo.ru/c4e09bd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37" Type="http://schemas.openxmlformats.org/officeDocument/2006/relationships/hyperlink" Target="https://m.edsoo.ru/c4e10ed4" TargetMode="External"/><Relationship Id="rId53" Type="http://schemas.openxmlformats.org/officeDocument/2006/relationships/hyperlink" Target="https://m.edsoo.ru/c4e08cc0" TargetMode="External"/><Relationship Id="rId58" Type="http://schemas.openxmlformats.org/officeDocument/2006/relationships/hyperlink" Target="https://m.edsoo.ru/c4e12c66" TargetMode="External"/><Relationship Id="rId74" Type="http://schemas.openxmlformats.org/officeDocument/2006/relationships/hyperlink" Target="https://m.edsoo.ru/c4e0b678"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28" Type="http://schemas.openxmlformats.org/officeDocument/2006/relationships/hyperlink" Target="https://m.edsoo.ru/c4e19de0" TargetMode="External"/><Relationship Id="rId144" Type="http://schemas.openxmlformats.org/officeDocument/2006/relationships/hyperlink" Target="https://m.edsoo.ru/c4e21482" TargetMode="External"/><Relationship Id="rId149" Type="http://schemas.openxmlformats.org/officeDocument/2006/relationships/hyperlink" Target="https://m.edsoo.ru/c4e1f970" TargetMode="External"/><Relationship Id="rId5" Type="http://schemas.openxmlformats.org/officeDocument/2006/relationships/hyperlink" Target="https://m.edsoo.ru/7f4110fe" TargetMode="External"/><Relationship Id="rId90" Type="http://schemas.openxmlformats.org/officeDocument/2006/relationships/hyperlink" Target="https://m.edsoo.ru/c4e0d400"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165" Type="http://schemas.openxmlformats.org/officeDocument/2006/relationships/hyperlink" Target="https://m.edsoo.ru/c4e22968" TargetMode="External"/><Relationship Id="rId22" Type="http://schemas.openxmlformats.org/officeDocument/2006/relationships/hyperlink" Target="https://m.edsoo.ru/7f411f36" TargetMode="External"/><Relationship Id="rId27" Type="http://schemas.openxmlformats.org/officeDocument/2006/relationships/hyperlink" Target="https://m.edsoo.ru/c4e0f200" TargetMode="External"/><Relationship Id="rId43" Type="http://schemas.openxmlformats.org/officeDocument/2006/relationships/hyperlink" Target="https://m.edsoo.ru/c4e11708" TargetMode="External"/><Relationship Id="rId48" Type="http://schemas.openxmlformats.org/officeDocument/2006/relationships/hyperlink" Target="https://m.edsoo.ru/c4e11f3c" TargetMode="External"/><Relationship Id="rId64" Type="http://schemas.openxmlformats.org/officeDocument/2006/relationships/hyperlink" Target="https://m.edsoo.ru/c4e0b4de"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18" Type="http://schemas.openxmlformats.org/officeDocument/2006/relationships/hyperlink" Target="https://m.edsoo.ru/c4e17c7a" TargetMode="External"/><Relationship Id="rId134" Type="http://schemas.openxmlformats.org/officeDocument/2006/relationships/hyperlink" Target="https://m.edsoo.ru/c4e1a89e" TargetMode="External"/><Relationship Id="rId139" Type="http://schemas.openxmlformats.org/officeDocument/2006/relationships/hyperlink" Target="https://m.edsoo.ru/c4e1b168" TargetMode="External"/><Relationship Id="rId80" Type="http://schemas.openxmlformats.org/officeDocument/2006/relationships/hyperlink" Target="https://m.edsoo.ru/c4e12586"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55" Type="http://schemas.openxmlformats.org/officeDocument/2006/relationships/hyperlink" Target="https://m.edsoo.ru/c4e22abc" TargetMode="External"/><Relationship Id="rId171" Type="http://schemas.openxmlformats.org/officeDocument/2006/relationships/hyperlink" Target="https://m.edsoo.ru/c4e20cee" TargetMode="External"/><Relationship Id="rId176" Type="http://schemas.openxmlformats.org/officeDocument/2006/relationships/fontTable" Target="fontTable.xm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33" Type="http://schemas.openxmlformats.org/officeDocument/2006/relationships/hyperlink" Target="https://m.edsoo.ru/c4e15ec0"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08" Type="http://schemas.openxmlformats.org/officeDocument/2006/relationships/hyperlink" Target="https://m.edsoo.ru/c4e0ca46" TargetMode="External"/><Relationship Id="rId124" Type="http://schemas.openxmlformats.org/officeDocument/2006/relationships/hyperlink" Target="https://m.edsoo.ru/c4e1925a" TargetMode="External"/><Relationship Id="rId129" Type="http://schemas.openxmlformats.org/officeDocument/2006/relationships/hyperlink" Target="https://m.edsoo.ru/c4e1a40c" TargetMode="External"/><Relationship Id="rId54" Type="http://schemas.openxmlformats.org/officeDocument/2006/relationships/hyperlink" Target="https://m.edsoo.ru/c4e087e8" TargetMode="External"/><Relationship Id="rId70" Type="http://schemas.openxmlformats.org/officeDocument/2006/relationships/hyperlink" Target="https://m.edsoo.ru/c4e0ebc0" TargetMode="External"/><Relationship Id="rId75" Type="http://schemas.openxmlformats.org/officeDocument/2006/relationships/hyperlink" Target="https://m.edsoo.ru/c4e0cfc8" TargetMode="External"/><Relationship Id="rId91" Type="http://schemas.openxmlformats.org/officeDocument/2006/relationships/hyperlink" Target="https://m.edsoo.ru/c4e0b8ee"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45" Type="http://schemas.openxmlformats.org/officeDocument/2006/relationships/hyperlink" Target="https://m.edsoo.ru/c4e212de" TargetMode="External"/><Relationship Id="rId161" Type="http://schemas.openxmlformats.org/officeDocument/2006/relationships/hyperlink" Target="https://m.edsoo.ru/c4e2529e" TargetMode="External"/><Relationship Id="rId166" Type="http://schemas.openxmlformats.org/officeDocument/2006/relationships/hyperlink" Target="https://m.edsoo.ru/c4e2433a"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119" Type="http://schemas.openxmlformats.org/officeDocument/2006/relationships/hyperlink" Target="https://m.edsoo.ru/c4e1858a"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44" Type="http://schemas.openxmlformats.org/officeDocument/2006/relationships/hyperlink" Target="https://m.edsoo.ru/c4e0f034" TargetMode="External"/><Relationship Id="rId52" Type="http://schemas.openxmlformats.org/officeDocument/2006/relationships/hyperlink" Target="https://m.edsoo.ru/c4e15b14" TargetMode="External"/><Relationship Id="rId60" Type="http://schemas.openxmlformats.org/officeDocument/2006/relationships/hyperlink" Target="https://m.edsoo.ru/c4e13f6c" TargetMode="External"/><Relationship Id="rId65" Type="http://schemas.openxmlformats.org/officeDocument/2006/relationships/hyperlink" Target="https://m.edsoo.ru/c4e0b358"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81" Type="http://schemas.openxmlformats.org/officeDocument/2006/relationships/hyperlink" Target="https://m.edsoo.ru/c4e0a1f6" TargetMode="External"/><Relationship Id="rId86" Type="http://schemas.openxmlformats.org/officeDocument/2006/relationships/hyperlink" Target="https://m.edsoo.ru/c4e0baf6"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30" Type="http://schemas.openxmlformats.org/officeDocument/2006/relationships/hyperlink" Target="https://m.edsoo.ru/c4e1b2f8" TargetMode="External"/><Relationship Id="rId135" Type="http://schemas.openxmlformats.org/officeDocument/2006/relationships/hyperlink" Target="https://m.edsoo.ru/c4e1ae2a"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51" Type="http://schemas.openxmlformats.org/officeDocument/2006/relationships/hyperlink" Target="https://m.edsoo.ru/c4e1cf90" TargetMode="External"/><Relationship Id="rId156" Type="http://schemas.openxmlformats.org/officeDocument/2006/relationships/hyperlink" Target="https://m.edsoo.ru/c4e2226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0fe" TargetMode="External"/><Relationship Id="rId172" Type="http://schemas.openxmlformats.org/officeDocument/2006/relationships/hyperlink" Target="https://m.edsoo.ru/c4e244a2"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109" Type="http://schemas.openxmlformats.org/officeDocument/2006/relationships/hyperlink" Target="https://m.edsoo.ru/c4e0cc1c" TargetMode="External"/><Relationship Id="rId34" Type="http://schemas.openxmlformats.org/officeDocument/2006/relationships/hyperlink" Target="https://m.edsoo.ru/c4e17068" TargetMode="External"/><Relationship Id="rId50" Type="http://schemas.openxmlformats.org/officeDocument/2006/relationships/hyperlink" Target="https://m.edsoo.ru/c4e175ae"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04" Type="http://schemas.openxmlformats.org/officeDocument/2006/relationships/hyperlink" Target="https://m.edsoo.ru/c4e17aea" TargetMode="External"/><Relationship Id="rId120" Type="http://schemas.openxmlformats.org/officeDocument/2006/relationships/hyperlink" Target="https://m.edsoo.ru/c4e18b70" TargetMode="External"/><Relationship Id="rId125" Type="http://schemas.openxmlformats.org/officeDocument/2006/relationships/hyperlink" Target="https://m.edsoo.ru/c4e195ca" TargetMode="External"/><Relationship Id="rId141" Type="http://schemas.openxmlformats.org/officeDocument/2006/relationships/hyperlink" Target="https://m.edsoo.ru/c4e1c1b2"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7" Type="http://schemas.openxmlformats.org/officeDocument/2006/relationships/hyperlink" Target="https://m.edsoo.ru/7f4110fe"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162" Type="http://schemas.openxmlformats.org/officeDocument/2006/relationships/hyperlink" Target="https://m.edsoo.ru/c4e2316a"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4" Type="http://schemas.openxmlformats.org/officeDocument/2006/relationships/hyperlink" Target="https://m.edsoo.ru/7f411f36" TargetMode="External"/><Relationship Id="rId40" Type="http://schemas.openxmlformats.org/officeDocument/2006/relationships/hyperlink" Target="https://m.edsoo.ru/c4e1338c"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15" Type="http://schemas.openxmlformats.org/officeDocument/2006/relationships/hyperlink" Target="https://m.edsoo.ru/c4e1043e" TargetMode="External"/><Relationship Id="rId131" Type="http://schemas.openxmlformats.org/officeDocument/2006/relationships/hyperlink" Target="https://m.edsoo.ru/c4e1b488"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f3d6"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8" Type="http://schemas.openxmlformats.org/officeDocument/2006/relationships/hyperlink" Target="https://m.edsoo.ru/7f4110fe"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20096</Words>
  <Characters>114553</Characters>
  <Application>Microsoft Office Word</Application>
  <DocSecurity>0</DocSecurity>
  <Lines>954</Lines>
  <Paragraphs>268</Paragraphs>
  <ScaleCrop>false</ScaleCrop>
  <Company/>
  <LinksUpToDate>false</LinksUpToDate>
  <CharactersWithSpaces>134381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8</cp:revision>
  <dcterms:created xsi:type="dcterms:W3CDTF">2024-09-23T17:41:00Z</dcterms:created>
  <dcterms:modified xsi:type="dcterms:W3CDTF">2025-09-06T07:54:00Z</dcterms:modified>
</cp:coreProperties>
</file>